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24" w:rsidRPr="00A73C88" w:rsidRDefault="00937DB1" w:rsidP="009E0524">
      <w:pPr>
        <w:widowControl w:val="0"/>
        <w:rPr>
          <w:rFonts w:ascii="TH Niramit AS" w:hAnsi="TH Niramit AS" w:cs="TH Niramit AS"/>
          <w:snapToGrid w:val="0"/>
          <w:sz w:val="16"/>
          <w:szCs w:val="16"/>
          <w:cs/>
          <w:lang w:eastAsia="th-TH"/>
        </w:rPr>
      </w:pPr>
      <w:r>
        <w:rPr>
          <w:rFonts w:ascii="TH Niramit AS" w:hAnsi="TH Niramit AS" w:cs="TH Niramit AS" w:hint="cs"/>
          <w:noProof/>
          <w:sz w:val="32"/>
          <w:szCs w:val="32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-59690</wp:posOffset>
            </wp:positionV>
            <wp:extent cx="1133475" cy="1097280"/>
            <wp:effectExtent l="19050" t="0" r="9525" b="0"/>
            <wp:wrapNone/>
            <wp:docPr id="19" name="Picture 19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524" w:rsidRPr="00A51FF0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9E0524" w:rsidRPr="00A51FF0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9E0524" w:rsidRPr="00C95E5A" w:rsidRDefault="009E0524" w:rsidP="009E0524">
      <w:pPr>
        <w:widowControl w:val="0"/>
        <w:rPr>
          <w:rFonts w:ascii="TH SarabunPSK" w:hAnsi="TH SarabunPSK" w:cs="TH SarabunPSK"/>
          <w:snapToGrid w:val="0"/>
          <w:sz w:val="44"/>
          <w:szCs w:val="44"/>
          <w:lang w:eastAsia="th-TH"/>
        </w:rPr>
      </w:pPr>
    </w:p>
    <w:p w:rsidR="009E0524" w:rsidRPr="003D7D4A" w:rsidRDefault="009E0524" w:rsidP="009E0524">
      <w:pPr>
        <w:pStyle w:val="3"/>
        <w:widowControl/>
        <w:rPr>
          <w:rFonts w:ascii="TH SarabunPSK" w:hAnsi="TH SarabunPSK" w:cs="TH SarabunPSK"/>
          <w:b/>
          <w:bCs/>
          <w:snapToGrid/>
        </w:rPr>
      </w:pPr>
      <w:r>
        <w:rPr>
          <w:rFonts w:ascii="TH SarabunPSK" w:hAnsi="TH SarabunPSK" w:cs="TH SarabunPSK" w:hint="cs"/>
          <w:b/>
          <w:bCs/>
          <w:snapToGrid/>
          <w:cs/>
        </w:rPr>
        <w:t>ประกาศเทศบาลตำบลไม้เรียง</w:t>
      </w:r>
    </w:p>
    <w:p w:rsidR="009E0524" w:rsidRPr="003D7D4A" w:rsidRDefault="009E0524" w:rsidP="00C20153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3D7D4A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เรื่อง   </w:t>
      </w:r>
      <w:r w:rsidR="005B22C9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  <w:lang w:eastAsia="th-TH"/>
        </w:rPr>
        <w:t>การปรับโครงสร้างส่วนราชการและกำหนดตำแหน่งผู้บริหารเทศบาล</w:t>
      </w:r>
    </w:p>
    <w:p w:rsidR="009E0524" w:rsidRPr="003D7D4A" w:rsidRDefault="009E0524" w:rsidP="00B85BFC">
      <w:pPr>
        <w:widowControl w:val="0"/>
        <w:spacing w:after="120"/>
        <w:jc w:val="center"/>
        <w:rPr>
          <w:rFonts w:ascii="TH SarabunPSK" w:hAnsi="TH SarabunPSK" w:cs="TH SarabunPSK"/>
          <w:snapToGrid w:val="0"/>
          <w:sz w:val="16"/>
          <w:szCs w:val="16"/>
          <w:cs/>
          <w:lang w:eastAsia="th-TH"/>
        </w:rPr>
      </w:pPr>
      <w:r w:rsidRPr="003D7D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……………………………………………….……...…</w:t>
      </w:r>
    </w:p>
    <w:p w:rsidR="007F2620" w:rsidRDefault="005B22C9" w:rsidP="00C20153">
      <w:pPr>
        <w:widowControl w:val="0"/>
        <w:ind w:firstLine="144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ตามที่เทศบาลเทศบาลตำบลไม้เรียง อำเภอฉวาง  จังหวัด</w:t>
      </w:r>
      <w:r w:rsidR="006473F9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นครศรีธรรมราช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ได้ดำเนินการประกาศปรับขนาดเทศบาลจากเทศบาลขนาดเล็กเป็นเทศบาลขนาดกลาง ตั้งแต่วันที่ ๑ กันยายน ๒๕๕๕  เป็นต้นไป ตามประกาศเทศบาลตำบลไม้เรียง</w:t>
      </w:r>
      <w:r w:rsidR="008316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เรื่อง ปรับขนาดเทศบาลจากเทศบาล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ขนาดเล็ก เป็นเทศบาลขนาดกลาง ลงวันที่ ๕ กันยายน ๒๕๕๕ นั้น</w:t>
      </w:r>
    </w:p>
    <w:p w:rsidR="0083160A" w:rsidRDefault="009E0524" w:rsidP="00C20153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D7D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อาศัยอำนาจตามความในมาตรา ๑๕ ประกอบกับมาตรา ๒๓ วรรคท้าย แห่งพระราชบัญญัติ</w:t>
      </w:r>
      <w:r w:rsidR="008316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ระเบียบ</w:t>
      </w:r>
      <w:r w:rsidRPr="003D7D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บริหารงานบุคคลส่วนท้องถิ่น  พ.ศ.๒๕๔๒ </w:t>
      </w:r>
      <w:r w:rsidR="008316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ประกาศคณะกรรมการพนักงานเทศบาลจังหวัดนครศรีธรรมราช เรื่อง หลักเกณฑ์การกำหนดขนาดเทศบาลและการกำหนดระดับตำแหน่งผู้บริหารของเทศบาล(แก้ไขเพิ่มเติม) พ.ศ.๒๕๕๓</w:t>
      </w:r>
      <w:r w:rsidRPr="003D7D4A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ประกอบ</w:t>
      </w:r>
      <w:r w:rsidR="008316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กับมติคณะกรรม</w:t>
      </w:r>
      <w:r w:rsidR="0044352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การพนักงานเทศบาล</w:t>
      </w:r>
      <w:r w:rsidR="008316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จังหวัดนครศรีธรรมราช</w:t>
      </w:r>
      <w:r w:rsidR="0044352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ในการประชุมครั้งที่ </w:t>
      </w:r>
      <w:r w:rsidR="008316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๘/๒๕๕</w:t>
      </w:r>
      <w:r w:rsidR="0044352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๕ เมื่อวันที่ </w:t>
      </w:r>
      <w:r w:rsidR="008316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๒๔</w:t>
      </w:r>
      <w:r w:rsidR="0044352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</w:t>
      </w:r>
      <w:r w:rsidR="008316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สิงหาคม  ๒๕๕</w:t>
      </w:r>
      <w:r w:rsidR="0044352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๕  มีมติเห็นชอบ</w:t>
      </w:r>
      <w:r w:rsidR="0083160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ให้เทศบาลตำบลไม้เรียงปรับขนาดเทศบาลจากเทศบาลขนาดเล็ก เป็นเทศบาลขนาดกลาง ดังนั้นเทศบาลตำบลไม้เรียงจึงประกาศกำหนดการจัดโครงสร้างส่วนราชการ เพื่อให้สอดคล้องกับการเปลี่ยนแปลงขนาดเทศบาลเป็นขนาดกลาง ดังนี้</w:t>
      </w:r>
    </w:p>
    <w:p w:rsidR="009E0524" w:rsidRPr="007F2620" w:rsidRDefault="009E0524" w:rsidP="006164D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F2620">
        <w:rPr>
          <w:rFonts w:ascii="TH SarabunPSK" w:hAnsi="TH SarabunPSK" w:cs="TH SarabunPSK" w:hint="cs"/>
          <w:sz w:val="32"/>
          <w:szCs w:val="32"/>
          <w:cs/>
        </w:rPr>
        <w:t>๑.</w:t>
      </w:r>
      <w:r w:rsidR="00D05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620">
        <w:rPr>
          <w:rFonts w:ascii="TH SarabunPSK" w:hAnsi="TH SarabunPSK" w:cs="TH SarabunPSK" w:hint="cs"/>
          <w:sz w:val="32"/>
          <w:szCs w:val="32"/>
          <w:cs/>
        </w:rPr>
        <w:t>โครงสร้างการแบ่งส่วนราชการของเทศบาลตำบลไม้เรียง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8"/>
        <w:gridCol w:w="4998"/>
      </w:tblGrid>
      <w:tr w:rsidR="009E0524" w:rsidRPr="00835C87" w:rsidTr="00835C87">
        <w:trPr>
          <w:trHeight w:val="447"/>
        </w:trPr>
        <w:tc>
          <w:tcPr>
            <w:tcW w:w="4998" w:type="dxa"/>
            <w:vAlign w:val="center"/>
          </w:tcPr>
          <w:p w:rsidR="009E0524" w:rsidRPr="00835C87" w:rsidRDefault="009E0524" w:rsidP="00835C8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998" w:type="dxa"/>
            <w:vAlign w:val="center"/>
          </w:tcPr>
          <w:p w:rsidR="009E0524" w:rsidRPr="00835C87" w:rsidRDefault="009E0524" w:rsidP="00835C8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</w:tr>
      <w:tr w:rsidR="0044352B" w:rsidRPr="00835C87" w:rsidTr="00835C87">
        <w:tc>
          <w:tcPr>
            <w:tcW w:w="4998" w:type="dxa"/>
          </w:tcPr>
          <w:p w:rsidR="0044352B" w:rsidRPr="00835C87" w:rsidRDefault="0044352B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สำนักปลัดเทศบาล</w:t>
            </w:r>
          </w:p>
        </w:tc>
        <w:tc>
          <w:tcPr>
            <w:tcW w:w="4998" w:type="dxa"/>
          </w:tcPr>
          <w:p w:rsidR="0044352B" w:rsidRPr="00835C87" w:rsidRDefault="0044352B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สำนักปลัดเทศบาล</w:t>
            </w:r>
          </w:p>
        </w:tc>
      </w:tr>
      <w:tr w:rsidR="0044352B" w:rsidRPr="00835C87" w:rsidTr="00835C87">
        <w:tc>
          <w:tcPr>
            <w:tcW w:w="4998" w:type="dxa"/>
          </w:tcPr>
          <w:p w:rsidR="0044352B" w:rsidRPr="00835C87" w:rsidRDefault="0044352B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๑.๑ งานธุรการ</w:t>
            </w:r>
          </w:p>
        </w:tc>
        <w:tc>
          <w:tcPr>
            <w:tcW w:w="4998" w:type="dxa"/>
          </w:tcPr>
          <w:p w:rsidR="0044352B" w:rsidRPr="00835C87" w:rsidRDefault="0044352B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๑.๑ ฝ่ายอำนวยการ</w:t>
            </w:r>
          </w:p>
        </w:tc>
      </w:tr>
      <w:tr w:rsidR="00C20153" w:rsidRPr="00835C87" w:rsidTr="00835C87">
        <w:tc>
          <w:tcPr>
            <w:tcW w:w="4998" w:type="dxa"/>
          </w:tcPr>
          <w:p w:rsidR="00C20153" w:rsidRPr="00835C87" w:rsidRDefault="00C20153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๑.๒ งานการเจ้าหน้าที่</w:t>
            </w:r>
          </w:p>
        </w:tc>
        <w:tc>
          <w:tcPr>
            <w:tcW w:w="4998" w:type="dxa"/>
          </w:tcPr>
          <w:p w:rsidR="00C20153" w:rsidRPr="00835C87" w:rsidRDefault="00C20153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๑.๑.๑ งานธุรการ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๑.๓ งานทะเบียนราษฎรและบัตรประจำตัวประชาชน</w:t>
            </w: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๑.๑.๒ งานแผนและงบประมาณ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๑.๔ งานป้องกันและบรรเทาสาธารณภัย</w:t>
            </w: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๑.๑.๓ งานพัฒนาชุมชน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๑.๕ งานพัฒนาชุมชน</w:t>
            </w: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๑.๒ ฝ่ายปกครอง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๑.๖ งานแผนและงบประมาณ</w:t>
            </w: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๑.๒.๑ งานการเจ้าหน้าที่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๑.๒.๒ งานทะเบียนราษฎรและบัตรประจำตัว    </w:t>
            </w:r>
          </w:p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ประชาชน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๑.๒.๓ งานป้องกันและบรรเทาสาธารณภัย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กองคลัง</w:t>
            </w: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กองคลัง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๒.๑ งานการเงินและบัญชี</w:t>
            </w: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๒.๑ ฝ่ายบริหารงานคลัง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๒.๒ งานจัดเก็บและพัฒนารายได้</w:t>
            </w: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๒.๑.๑ งานการเงินและบัญชี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๒.๓ งานพัสดุและทรัพย์สิน</w:t>
            </w: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๒.๑.๒ งานจัดเก็บและพัฒนารายได้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๒.๔ งานธุรการ</w:t>
            </w: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๒.๑.๓ งานพัสดุและทรัพย์สิน</w:t>
            </w:r>
          </w:p>
        </w:tc>
      </w:tr>
      <w:tr w:rsidR="00637F39" w:rsidRPr="00835C87" w:rsidTr="00835C87"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98" w:type="dxa"/>
          </w:tcPr>
          <w:p w:rsidR="00637F39" w:rsidRPr="00835C87" w:rsidRDefault="00637F39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๒.๑.๔ งานธุรการ</w:t>
            </w:r>
          </w:p>
        </w:tc>
      </w:tr>
    </w:tbl>
    <w:p w:rsidR="00C95E5A" w:rsidRDefault="00C95E5A" w:rsidP="004E0D41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964B51" w:rsidRDefault="00964B51" w:rsidP="004E0D41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835C87" w:rsidRDefault="00835C87" w:rsidP="004E0D41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BA3C1E" w:rsidRPr="002150AD" w:rsidRDefault="004E0D41" w:rsidP="004E0D41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2150AD">
        <w:rPr>
          <w:rFonts w:ascii="TH SarabunPSK" w:hAnsi="TH SarabunPSK" w:cs="TH SarabunPSK" w:hint="cs"/>
          <w:sz w:val="32"/>
          <w:szCs w:val="32"/>
          <w:cs/>
        </w:rPr>
        <w:t>- ๒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8"/>
        <w:gridCol w:w="4998"/>
      </w:tblGrid>
      <w:tr w:rsidR="00C20153" w:rsidRPr="00835C87" w:rsidTr="00835C87">
        <w:trPr>
          <w:trHeight w:val="593"/>
        </w:trPr>
        <w:tc>
          <w:tcPr>
            <w:tcW w:w="4998" w:type="dxa"/>
            <w:vAlign w:val="center"/>
          </w:tcPr>
          <w:p w:rsidR="00C20153" w:rsidRPr="00835C87" w:rsidRDefault="00C20153" w:rsidP="00835C8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998" w:type="dxa"/>
            <w:vAlign w:val="center"/>
          </w:tcPr>
          <w:p w:rsidR="00C20153" w:rsidRPr="00835C87" w:rsidRDefault="00C20153" w:rsidP="00835C87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</w:tr>
      <w:tr w:rsidR="00C20153" w:rsidRPr="00835C87" w:rsidTr="00835C87">
        <w:tc>
          <w:tcPr>
            <w:tcW w:w="4998" w:type="dxa"/>
          </w:tcPr>
          <w:p w:rsidR="00C20153" w:rsidRPr="00835C87" w:rsidRDefault="00C20153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กองช่าง</w:t>
            </w:r>
          </w:p>
        </w:tc>
        <w:tc>
          <w:tcPr>
            <w:tcW w:w="4998" w:type="dxa"/>
          </w:tcPr>
          <w:p w:rsidR="00C20153" w:rsidRPr="00835C87" w:rsidRDefault="00C20153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กองช่าง</w:t>
            </w:r>
          </w:p>
        </w:tc>
      </w:tr>
      <w:tr w:rsidR="00DE617C" w:rsidRPr="00835C87" w:rsidTr="00835C87">
        <w:tc>
          <w:tcPr>
            <w:tcW w:w="4998" w:type="dxa"/>
          </w:tcPr>
          <w:p w:rsidR="00DE617C" w:rsidRPr="00835C87" w:rsidRDefault="00DE617C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๓.๑ งานสาธารณูปโภค</w:t>
            </w:r>
          </w:p>
        </w:tc>
        <w:tc>
          <w:tcPr>
            <w:tcW w:w="4998" w:type="dxa"/>
          </w:tcPr>
          <w:p w:rsidR="00DE617C" w:rsidRPr="00835C87" w:rsidRDefault="00DE617C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๓.๑ งานสาธารณูปโภค</w:t>
            </w:r>
          </w:p>
        </w:tc>
      </w:tr>
      <w:tr w:rsidR="00DE617C" w:rsidRPr="00835C87" w:rsidTr="00835C87">
        <w:tc>
          <w:tcPr>
            <w:tcW w:w="4998" w:type="dxa"/>
          </w:tcPr>
          <w:p w:rsidR="00DE617C" w:rsidRPr="00835C87" w:rsidRDefault="00DE617C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๓.๒ งานธุรการ</w:t>
            </w:r>
          </w:p>
        </w:tc>
        <w:tc>
          <w:tcPr>
            <w:tcW w:w="4998" w:type="dxa"/>
          </w:tcPr>
          <w:p w:rsidR="00DE617C" w:rsidRPr="00835C87" w:rsidRDefault="00DE617C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๓.๒ งานธุรการ</w:t>
            </w:r>
          </w:p>
        </w:tc>
      </w:tr>
      <w:tr w:rsidR="00C20153" w:rsidRPr="00835C87" w:rsidTr="00835C87">
        <w:tc>
          <w:tcPr>
            <w:tcW w:w="4998" w:type="dxa"/>
          </w:tcPr>
          <w:p w:rsidR="00C20153" w:rsidRPr="00835C87" w:rsidRDefault="00C20153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 กองสาธารณสุขและสิ่งแวดล้อม</w:t>
            </w:r>
          </w:p>
        </w:tc>
        <w:tc>
          <w:tcPr>
            <w:tcW w:w="4998" w:type="dxa"/>
          </w:tcPr>
          <w:p w:rsidR="00C20153" w:rsidRPr="00835C87" w:rsidRDefault="00C20153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 กองสาธารณสุขและสิ่งแวดล้อม</w:t>
            </w:r>
          </w:p>
        </w:tc>
      </w:tr>
      <w:tr w:rsidR="00DE617C" w:rsidRPr="00835C87" w:rsidTr="00835C87">
        <w:tc>
          <w:tcPr>
            <w:tcW w:w="4998" w:type="dxa"/>
          </w:tcPr>
          <w:p w:rsidR="00DE617C" w:rsidRPr="00835C87" w:rsidRDefault="00DE617C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๔.๑ งานสุขาภิบาลและอนามัยสิ่งแวดล้อม</w:t>
            </w:r>
          </w:p>
        </w:tc>
        <w:tc>
          <w:tcPr>
            <w:tcW w:w="4998" w:type="dxa"/>
          </w:tcPr>
          <w:p w:rsidR="00DE617C" w:rsidRPr="00835C87" w:rsidRDefault="00DE617C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๔.๑ งานสุขาภิบาลและอนามัยสิ่งแวดล้อม</w:t>
            </w:r>
          </w:p>
        </w:tc>
      </w:tr>
      <w:tr w:rsidR="00DE617C" w:rsidRPr="00835C87" w:rsidTr="00835C87">
        <w:tc>
          <w:tcPr>
            <w:tcW w:w="4998" w:type="dxa"/>
          </w:tcPr>
          <w:p w:rsidR="00DE617C" w:rsidRPr="00835C87" w:rsidRDefault="00DE617C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๔.๒ งานป้องกันและควบคุมโรคติดต่อ</w:t>
            </w:r>
          </w:p>
        </w:tc>
        <w:tc>
          <w:tcPr>
            <w:tcW w:w="4998" w:type="dxa"/>
          </w:tcPr>
          <w:p w:rsidR="00DE617C" w:rsidRPr="00835C87" w:rsidRDefault="00DE617C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๔.๒ งานป้องกันและควบคุมโรคติดต่อ</w:t>
            </w:r>
          </w:p>
        </w:tc>
      </w:tr>
      <w:tr w:rsidR="00DE617C" w:rsidRPr="00835C87" w:rsidTr="00835C87">
        <w:tc>
          <w:tcPr>
            <w:tcW w:w="4998" w:type="dxa"/>
          </w:tcPr>
          <w:p w:rsidR="00DE617C" w:rsidRPr="00835C87" w:rsidRDefault="00DE617C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๔.๓ งานธุรการ</w:t>
            </w:r>
          </w:p>
        </w:tc>
        <w:tc>
          <w:tcPr>
            <w:tcW w:w="4998" w:type="dxa"/>
          </w:tcPr>
          <w:p w:rsidR="00DE617C" w:rsidRPr="00835C87" w:rsidRDefault="00DE617C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๔.๓ งานธุรการ</w:t>
            </w:r>
          </w:p>
        </w:tc>
      </w:tr>
      <w:tr w:rsidR="00C20153" w:rsidRPr="00835C87" w:rsidTr="00835C87">
        <w:tc>
          <w:tcPr>
            <w:tcW w:w="4998" w:type="dxa"/>
          </w:tcPr>
          <w:p w:rsidR="00C20153" w:rsidRPr="00835C87" w:rsidRDefault="00C20153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กองการศึกษา</w:t>
            </w:r>
          </w:p>
        </w:tc>
        <w:tc>
          <w:tcPr>
            <w:tcW w:w="4998" w:type="dxa"/>
          </w:tcPr>
          <w:p w:rsidR="00C20153" w:rsidRPr="00835C87" w:rsidRDefault="00C20153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กองการศึกษา</w:t>
            </w:r>
          </w:p>
        </w:tc>
      </w:tr>
      <w:tr w:rsidR="00340634" w:rsidRPr="00835C87" w:rsidTr="00835C87">
        <w:tc>
          <w:tcPr>
            <w:tcW w:w="4998" w:type="dxa"/>
          </w:tcPr>
          <w:p w:rsidR="00340634" w:rsidRPr="00835C87" w:rsidRDefault="00340634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๕.๑ งานธุรการ</w:t>
            </w:r>
          </w:p>
        </w:tc>
        <w:tc>
          <w:tcPr>
            <w:tcW w:w="4998" w:type="dxa"/>
          </w:tcPr>
          <w:p w:rsidR="00340634" w:rsidRPr="00835C87" w:rsidRDefault="00340634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๕.๑. งานธุรการ</w:t>
            </w:r>
          </w:p>
        </w:tc>
      </w:tr>
      <w:tr w:rsidR="00340634" w:rsidRPr="00835C87" w:rsidTr="00835C87">
        <w:tc>
          <w:tcPr>
            <w:tcW w:w="4998" w:type="dxa"/>
          </w:tcPr>
          <w:p w:rsidR="00340634" w:rsidRPr="00835C87" w:rsidRDefault="00340634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 หน่วยงานตรวจสอบภายใน</w:t>
            </w:r>
          </w:p>
        </w:tc>
        <w:tc>
          <w:tcPr>
            <w:tcW w:w="4998" w:type="dxa"/>
          </w:tcPr>
          <w:p w:rsidR="00340634" w:rsidRPr="00835C87" w:rsidRDefault="00340634" w:rsidP="00835C87">
            <w:pPr>
              <w:widowControl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 หน่วยงานตรวจสอบภายใน</w:t>
            </w:r>
          </w:p>
        </w:tc>
      </w:tr>
      <w:tr w:rsidR="00340634" w:rsidRPr="00835C87" w:rsidTr="00835C87">
        <w:tc>
          <w:tcPr>
            <w:tcW w:w="4998" w:type="dxa"/>
          </w:tcPr>
          <w:p w:rsidR="00340634" w:rsidRPr="00835C87" w:rsidRDefault="00340634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๖.๑ งานตรวจสอบภายใน</w:t>
            </w:r>
          </w:p>
        </w:tc>
        <w:tc>
          <w:tcPr>
            <w:tcW w:w="4998" w:type="dxa"/>
          </w:tcPr>
          <w:p w:rsidR="00340634" w:rsidRPr="00835C87" w:rsidRDefault="00340634" w:rsidP="00835C87">
            <w:pPr>
              <w:widowControl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5C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๖.๑ งานตรวจสอบภายใน</w:t>
            </w:r>
          </w:p>
        </w:tc>
      </w:tr>
    </w:tbl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16407" w:rsidRDefault="00416407" w:rsidP="00416407">
      <w:pPr>
        <w:pStyle w:val="a3"/>
        <w:jc w:val="left"/>
        <w:rPr>
          <w:rFonts w:ascii="TH SarabunPSK" w:hAnsi="TH SarabunPSK" w:cs="TH SarabunPSK"/>
        </w:rPr>
        <w:sectPr w:rsidR="00416407">
          <w:pgSz w:w="12240" w:h="15840"/>
          <w:pgMar w:top="284" w:right="900" w:bottom="142" w:left="1560" w:header="720" w:footer="720" w:gutter="0"/>
          <w:cols w:space="720"/>
          <w:noEndnote/>
        </w:sectPr>
      </w:pPr>
    </w:p>
    <w:p w:rsidR="00416407" w:rsidRPr="00416407" w:rsidRDefault="00416407" w:rsidP="00416407">
      <w:pPr>
        <w:pStyle w:val="a3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 w:rsidRPr="0041640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</w:t>
      </w:r>
      <w:r w:rsidR="00EC0C0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16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6407">
        <w:rPr>
          <w:rFonts w:ascii="TH SarabunPSK" w:hAnsi="TH SarabunPSK" w:cs="TH SarabunPSK" w:hint="cs"/>
          <w:sz w:val="32"/>
          <w:szCs w:val="32"/>
          <w:u w:val="single"/>
          <w:cs/>
        </w:rPr>
        <w:t>โครงสร้างของเทศบาลตำบลไม้เรียง</w:t>
      </w:r>
    </w:p>
    <w:p w:rsidR="00416407" w:rsidRDefault="00A44E2B" w:rsidP="00416407">
      <w:pPr>
        <w:rPr>
          <w:rFonts w:ascii="Angsana New" w:hAnsi="Angsana New"/>
        </w:rPr>
      </w:pPr>
      <w:r>
        <w:rPr>
          <w:rFonts w:ascii="Angsana New" w:hAnsi="Angsana Ne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23pt;margin-top:1.8pt;width:162pt;height:46.95pt;z-index:251640832" fillcolor="silver" strokeweight="4.5pt">
            <v:stroke linestyle="thickThin"/>
            <v:shadow on="t"/>
            <v:textbox>
              <w:txbxContent>
                <w:p w:rsidR="005501AB" w:rsidRPr="00893464" w:rsidRDefault="005501AB" w:rsidP="004164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9346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ปลัดเทศบาล</w:t>
                  </w:r>
                </w:p>
                <w:p w:rsidR="005501AB" w:rsidRPr="00893464" w:rsidRDefault="005501AB" w:rsidP="004164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93464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(นั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กบริหารงานเทศบาล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๘</w:t>
                  </w:r>
                  <w:r w:rsidRPr="00893464">
                    <w:rPr>
                      <w:rFonts w:ascii="TH SarabunPSK" w:hAnsi="TH SarabunPSK" w:cs="TH SarabunPSK"/>
                      <w:b/>
                      <w:bCs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16407" w:rsidRDefault="00416407" w:rsidP="00416407"/>
    <w:p w:rsidR="00416407" w:rsidRPr="009D27D3" w:rsidRDefault="00A44E2B" w:rsidP="00416407">
      <w:r>
        <w:rPr>
          <w:noProof/>
        </w:rPr>
        <w:pict>
          <v:line id="_x0000_s1069" style="position:absolute;z-index:251661312" from="403.05pt,6.25pt" to="403.05pt,40.25pt" strokeweight="1.5pt">
            <v:stroke endarrow="block"/>
          </v:line>
        </w:pict>
      </w:r>
    </w:p>
    <w:p w:rsidR="00416407" w:rsidRDefault="00416407" w:rsidP="00416407"/>
    <w:p w:rsidR="00416407" w:rsidRDefault="00A44E2B" w:rsidP="00416407">
      <w:r>
        <w:rPr>
          <w:noProof/>
        </w:rPr>
        <w:pict>
          <v:shape id="_x0000_s1067" type="#_x0000_t202" style="position:absolute;margin-left:322.8pt;margin-top:0;width:162pt;height:47pt;z-index:251659264" filled="f" fillcolor="silver" strokeweight="2.25pt">
            <v:shadow on="t"/>
            <v:textbox>
              <w:txbxContent>
                <w:p w:rsidR="005501AB" w:rsidRPr="00893464" w:rsidRDefault="005501AB" w:rsidP="004164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9346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รองปลัดเทศบาล</w:t>
                  </w:r>
                </w:p>
                <w:p w:rsidR="005501AB" w:rsidRPr="00893464" w:rsidRDefault="005501AB" w:rsidP="004164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(นักบริหารงานเทศบาล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๗</w:t>
                  </w:r>
                  <w:r w:rsidRPr="00893464">
                    <w:rPr>
                      <w:rFonts w:ascii="TH SarabunPSK" w:hAnsi="TH SarabunPSK" w:cs="TH SarabunPSK"/>
                      <w:b/>
                      <w:bCs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16407" w:rsidRDefault="00416407" w:rsidP="00416407"/>
    <w:p w:rsidR="00416407" w:rsidRDefault="00A44E2B" w:rsidP="00416407">
      <w:r>
        <w:rPr>
          <w:noProof/>
        </w:rPr>
        <w:pict>
          <v:line id="_x0000_s1068" style="position:absolute;z-index:251660288" from="403.8pt,6pt" to="403.8pt,88pt" strokeweight="1.5pt">
            <v:stroke endarrow="block"/>
          </v:line>
        </w:pict>
      </w:r>
      <w:r>
        <w:pict>
          <v:shape id="_x0000_s1045" type="#_x0000_t202" style="position:absolute;margin-left:522.75pt;margin-top:18.35pt;width:127.8pt;height:28.4pt;z-index:251641856" strokeweight="1.5pt">
            <v:shadow on="t"/>
            <v:textbox>
              <w:txbxContent>
                <w:p w:rsidR="005501AB" w:rsidRPr="00E213EA" w:rsidRDefault="005501AB" w:rsidP="0041640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213EA">
                    <w:rPr>
                      <w:rFonts w:ascii="TH SarabunPSK" w:hAnsi="TH SarabunPSK" w:cs="TH SarabunPSK"/>
                      <w:cs/>
                    </w:rPr>
                    <w:t>หน่วยงานตรวจสอบภายใน</w:t>
                  </w:r>
                </w:p>
              </w:txbxContent>
            </v:textbox>
          </v:shape>
        </w:pict>
      </w:r>
    </w:p>
    <w:p w:rsidR="00416407" w:rsidRPr="00E30693" w:rsidRDefault="00A44E2B" w:rsidP="00416407">
      <w:r>
        <w:pict>
          <v:line id="_x0000_s1051" style="position:absolute;z-index:251648000" from="403.8pt,7.9pt" to="520.8pt,7.9pt" strokeweight="1.5pt"/>
        </w:pict>
      </w:r>
    </w:p>
    <w:p w:rsidR="00416407" w:rsidRDefault="00A44E2B" w:rsidP="00416407">
      <w:r>
        <w:pict>
          <v:line id="_x0000_s1055" style="position:absolute;z-index:251652096" from="270.35pt,14pt" to="270.35pt,50pt" strokeweight="1.5pt">
            <v:stroke endarrow="block"/>
          </v:line>
        </w:pict>
      </w:r>
      <w:r>
        <w:pict>
          <v:line id="_x0000_s1060" style="position:absolute;z-index:251657216" from="698.3pt,14pt" to="698.3pt,50pt" strokeweight="1.5pt">
            <v:stroke endarrow="block"/>
          </v:line>
        </w:pict>
      </w:r>
      <w:r>
        <w:pict>
          <v:line id="_x0000_s1052" style="position:absolute;z-index:251649024" from="85.9pt,14.75pt" to="697.55pt,15.5pt" strokeweight="1.5pt"/>
        </w:pict>
      </w:r>
      <w:r>
        <w:pict>
          <v:line id="_x0000_s1058" style="position:absolute;z-index:251655168" from="557.45pt,14pt" to="557.45pt,50pt" strokeweight="1.5pt">
            <v:stroke endarrow="block"/>
          </v:line>
        </w:pict>
      </w:r>
      <w:r>
        <w:pict>
          <v:line id="_x0000_s1054" style="position:absolute;z-index:251651072" from="86.55pt,13.25pt" to="86.55pt,49.25pt" strokeweight="1.5pt">
            <v:stroke endarrow="block"/>
          </v:line>
        </w:pict>
      </w:r>
    </w:p>
    <w:p w:rsidR="00416407" w:rsidRDefault="00416407" w:rsidP="00416407"/>
    <w:p w:rsidR="00416407" w:rsidRDefault="00A44E2B" w:rsidP="00416407">
      <w:r>
        <w:pict>
          <v:shape id="_x0000_s1049" type="#_x0000_t202" style="position:absolute;margin-left:500.2pt;margin-top:10.65pt;width:124.1pt;height:42.6pt;z-index:251645952" strokeweight="2.25pt">
            <v:shadow on="t"/>
            <v:textbox>
              <w:txbxContent>
                <w:p w:rsidR="005501AB" w:rsidRPr="00E213EA" w:rsidRDefault="005501AB" w:rsidP="0089322C">
                  <w:pPr>
                    <w:ind w:left="-142" w:right="-265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กองสาธารณสุขและสิ่งแวดล้อม</w:t>
                  </w:r>
                </w:p>
                <w:p w:rsidR="005501AB" w:rsidRPr="00E213EA" w:rsidRDefault="005501AB" w:rsidP="00F80FA0">
                  <w:pPr>
                    <w:pStyle w:val="a4"/>
                    <w:jc w:val="left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นักบริหารงานสาธารณสุ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ข ๗) ๖๖๖๗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50" type="#_x0000_t202" style="position:absolute;margin-left:639.2pt;margin-top:10.65pt;width:116.25pt;height:42.6pt;z-index:251646976" strokeweight="2.25pt">
            <v:shadow on="t"/>
            <v:textbox>
              <w:txbxContent>
                <w:p w:rsidR="005501AB" w:rsidRPr="00E213EA" w:rsidRDefault="005501AB" w:rsidP="00416407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กองการศึกษา</w:t>
                  </w:r>
                </w:p>
                <w:p w:rsidR="005501AB" w:rsidRPr="00E213EA" w:rsidRDefault="005501AB" w:rsidP="00416407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</w:rPr>
                    <w:t>(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นักบริหารการศึกษา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๗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48" type="#_x0000_t202" style="position:absolute;margin-left:364.8pt;margin-top:10.65pt;width:85.7pt;height:42.6pt;z-index:251644928" strokeweight="2.25pt">
            <v:shadow on="t"/>
            <v:textbox style="mso-next-textbox:#_x0000_s1048">
              <w:txbxContent>
                <w:p w:rsidR="005501AB" w:rsidRDefault="005501AB" w:rsidP="00F80FA0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กองช่าง</w:t>
                  </w:r>
                </w:p>
                <w:p w:rsidR="005501AB" w:rsidRPr="00E213EA" w:rsidRDefault="005501AB" w:rsidP="00F80FA0">
                  <w:pPr>
                    <w:ind w:right="-156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</w:rPr>
                    <w:t>(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นักบริหารงานช่าง ๗) </w:t>
                  </w:r>
                </w:p>
              </w:txbxContent>
            </v:textbox>
          </v:shape>
        </w:pict>
      </w:r>
      <w:r>
        <w:pict>
          <v:shape id="_x0000_s1046" type="#_x0000_t202" style="position:absolute;margin-left:38.6pt;margin-top:10.65pt;width:92.4pt;height:42.6pt;z-index:251642880" strokeweight="2.25pt">
            <v:shadow on="t"/>
            <v:textbox>
              <w:txbxContent>
                <w:p w:rsidR="005501AB" w:rsidRPr="00E213EA" w:rsidRDefault="005501AB" w:rsidP="00416407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สำนักปลัดเทศบาล</w:t>
                  </w:r>
                </w:p>
                <w:p w:rsidR="005501AB" w:rsidRPr="00E213EA" w:rsidRDefault="005501AB" w:rsidP="008E526A">
                  <w:pPr>
                    <w:ind w:hanging="142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</w:rPr>
                    <w:t>(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นักบริหารงานทั่วไป ๗)</w:t>
                  </w:r>
                </w:p>
              </w:txbxContent>
            </v:textbox>
          </v:shape>
        </w:pict>
      </w:r>
      <w:r>
        <w:pict>
          <v:shape id="_x0000_s1047" type="#_x0000_t202" style="position:absolute;margin-left:222.3pt;margin-top:10.65pt;width:98.6pt;height:42.6pt;z-index:251643904" strokeweight="2.25pt">
            <v:shadow on="t"/>
            <v:textbox>
              <w:txbxContent>
                <w:p w:rsidR="005501AB" w:rsidRPr="00E213EA" w:rsidRDefault="005501AB" w:rsidP="00416407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กองคลัง</w:t>
                  </w:r>
                </w:p>
                <w:p w:rsidR="005501AB" w:rsidRPr="00E213EA" w:rsidRDefault="005501AB" w:rsidP="008E526A">
                  <w:pPr>
                    <w:ind w:right="-118" w:hanging="142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</w:rPr>
                    <w:t>(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นักบริหารงานการคลัง ๗)</w:t>
                  </w:r>
                </w:p>
              </w:txbxContent>
            </v:textbox>
          </v:shape>
        </w:pict>
      </w:r>
    </w:p>
    <w:p w:rsidR="00416407" w:rsidRDefault="00416407" w:rsidP="00416407"/>
    <w:p w:rsidR="00416407" w:rsidRDefault="00A44E2B" w:rsidP="00416407">
      <w:r w:rsidRPr="00A44E2B">
        <w:rPr>
          <w:rFonts w:ascii="Times New Roman" w:hAnsi="Times New Roman"/>
          <w:noProof/>
        </w:rPr>
        <w:pict>
          <v:line id="_x0000_s1085" style="position:absolute;z-index:251670528" from="699.7pt,17.5pt" to="699.7pt,135.7pt" strokeweight="1.5pt">
            <v:stroke endarrow="block"/>
          </v:line>
        </w:pict>
      </w:r>
      <w:r>
        <w:rPr>
          <w:noProof/>
        </w:rPr>
        <w:pict>
          <v:line id="_x0000_s1081" style="position:absolute;z-index:251667456" from="269.95pt,13.75pt" to="269.95pt,53.5pt" strokeweight="1.5pt">
            <v:stroke endarrow="block"/>
          </v:line>
        </w:pict>
      </w:r>
      <w:r>
        <w:rPr>
          <w:noProof/>
        </w:rPr>
        <w:pict>
          <v:line id="_x0000_s1082" style="position:absolute;z-index:251668480" from="404.2pt,17.5pt" to="404.2pt,135.7pt" strokeweight="1.5pt">
            <v:stroke endarrow="block"/>
          </v:line>
        </w:pict>
      </w:r>
      <w:r w:rsidRPr="00A44E2B">
        <w:rPr>
          <w:rFonts w:ascii="Times New Roman" w:hAnsi="Times New Roman"/>
          <w:noProof/>
        </w:rPr>
        <w:pict>
          <v:line id="_x0000_s1099" style="position:absolute;z-index:251674624" from="83.95pt,13pt" to="83.95pt,39.25pt" strokeweight="1.5pt">
            <v:stroke endarrow="block"/>
          </v:line>
        </w:pict>
      </w:r>
      <w:r w:rsidRPr="00A44E2B">
        <w:rPr>
          <w:rFonts w:ascii="Times New Roman" w:hAnsi="Times New Roman"/>
          <w:noProof/>
        </w:rPr>
        <w:pict>
          <v:line id="_x0000_s1084" style="position:absolute;z-index:251669504" from="558.7pt,18.25pt" to="558.7pt,136.45pt" strokeweight="1.5pt">
            <v:stroke endarrow="block"/>
          </v:line>
        </w:pict>
      </w:r>
    </w:p>
    <w:p w:rsidR="00416407" w:rsidRDefault="00416407" w:rsidP="00416407"/>
    <w:p w:rsidR="00416407" w:rsidRDefault="00A44E2B" w:rsidP="00416407">
      <w:r>
        <w:rPr>
          <w:noProof/>
        </w:rPr>
        <w:pict>
          <v:shape id="_x0000_s1074" type="#_x0000_t202" style="position:absolute;margin-left:217.85pt;margin-top:17.75pt;width:102.9pt;height:42.6pt;z-index:251665408" strokeweight="2.25pt">
            <v:shadow on="t"/>
            <v:textbox>
              <w:txbxContent>
                <w:p w:rsidR="005501AB" w:rsidRPr="00F80FA0" w:rsidRDefault="005501AB" w:rsidP="00F80FA0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F80FA0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ฝ่ายบริหารงานคลัง</w:t>
                  </w:r>
                </w:p>
                <w:p w:rsidR="005501AB" w:rsidRPr="00E213EA" w:rsidRDefault="005501AB" w:rsidP="00F80FA0">
                  <w:pPr>
                    <w:ind w:right="-120" w:hanging="142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การคลัง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๖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6" style="position:absolute;z-index:251676672" from="148.45pt,1.15pt" to="148.45pt,22.15pt" strokeweight="1.5pt">
            <v:stroke endarrow="block"/>
          </v:line>
        </w:pict>
      </w:r>
      <w:r w:rsidRPr="00A44E2B">
        <w:rPr>
          <w:rFonts w:ascii="Times New Roman" w:hAnsi="Times New Roman"/>
          <w:noProof/>
        </w:rPr>
        <w:pict>
          <v:line id="_x0000_s1104" style="position:absolute;z-index:251675648" from="36.7pt,.4pt" to="36.7pt,21.4pt" strokeweight="1.5pt">
            <v:stroke endarrow="block"/>
          </v:line>
        </w:pict>
      </w:r>
      <w:r w:rsidRPr="00A44E2B">
        <w:rPr>
          <w:rFonts w:ascii="Times New Roman" w:hAnsi="Times New Roman"/>
          <w:noProof/>
        </w:rPr>
        <w:pict>
          <v:line id="_x0000_s1090" style="position:absolute;z-index:251673600" from="36.3pt,.3pt" to="149.55pt,.3pt" strokeweight="1.5pt"/>
        </w:pict>
      </w:r>
    </w:p>
    <w:p w:rsidR="00416407" w:rsidRDefault="00A44E2B" w:rsidP="00416407">
      <w:r>
        <w:rPr>
          <w:noProof/>
        </w:rPr>
        <w:pict>
          <v:shape id="_x0000_s1071" type="#_x0000_t202" style="position:absolute;margin-left:91.1pt;margin-top:1.35pt;width:102.9pt;height:42.6pt;z-index:251663360" strokeweight="2.25pt">
            <v:shadow on="t"/>
            <v:textbox>
              <w:txbxContent>
                <w:p w:rsidR="005501AB" w:rsidRDefault="005501AB" w:rsidP="00A85A14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ฝ่ายปกครอง</w:t>
                  </w:r>
                </w:p>
                <w:p w:rsidR="005501AB" w:rsidRPr="00E213EA" w:rsidRDefault="005501AB" w:rsidP="00A85A14">
                  <w:pPr>
                    <w:ind w:right="-120" w:hanging="142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นักบริหารงานทั่วไป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๖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  <w:p w:rsidR="005501AB" w:rsidRPr="00A85A14" w:rsidRDefault="005501AB" w:rsidP="00A85A1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.15pt;margin-top:.6pt;width:83.4pt;height:42.6pt;z-index:251662336" strokeweight="2.25pt">
            <v:shadow on="t"/>
            <v:textbox>
              <w:txbxContent>
                <w:p w:rsidR="005501AB" w:rsidRDefault="005501AB" w:rsidP="008E526A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ฝ่ายอำนวยการ</w:t>
                  </w:r>
                </w:p>
                <w:p w:rsidR="005501AB" w:rsidRPr="00E213EA" w:rsidRDefault="005501AB" w:rsidP="008E526A">
                  <w:pPr>
                    <w:ind w:right="-120" w:hanging="142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</w:rPr>
                    <w:t>(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นักบริหารงานทั่วไป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๖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416407" w:rsidRPr="00645CCB" w:rsidRDefault="00416407" w:rsidP="00416407">
      <w:pPr>
        <w:rPr>
          <w:rFonts w:ascii="Times New Roman" w:hAnsi="Times New Roman"/>
        </w:rPr>
      </w:pPr>
    </w:p>
    <w:p w:rsidR="00416407" w:rsidRPr="007C2405" w:rsidRDefault="00A44E2B" w:rsidP="00416407">
      <w:pPr>
        <w:rPr>
          <w:rFonts w:ascii="Times New Roman" w:hAnsi="Times New Roman"/>
        </w:rPr>
      </w:pPr>
      <w:r w:rsidRPr="00A44E2B">
        <w:rPr>
          <w:noProof/>
        </w:rPr>
        <w:pict>
          <v:line id="_x0000_s1089" style="position:absolute;z-index:251672576" from="146.2pt,9.3pt" to="146.2pt,45.3pt" strokeweight="1.5pt">
            <v:stroke endarrow="block"/>
          </v:line>
        </w:pict>
      </w:r>
      <w:r w:rsidRPr="00A44E2B">
        <w:rPr>
          <w:noProof/>
        </w:rPr>
        <w:pict>
          <v:line id="_x0000_s1080" style="position:absolute;z-index:251666432" from="270.7pt,7.8pt" to="270.7pt,43.8pt" strokeweight="1.5pt">
            <v:stroke endarrow="block"/>
          </v:line>
        </w:pict>
      </w:r>
      <w:r w:rsidRPr="00A44E2B">
        <w:rPr>
          <w:rFonts w:ascii="Times New Roman" w:hAnsi="Times New Roman"/>
          <w:noProof/>
          <w:sz w:val="24"/>
          <w:szCs w:val="24"/>
        </w:rPr>
        <w:pict>
          <v:line id="_x0000_s1088" style="position:absolute;z-index:251671552" from="35.95pt,9.3pt" to="35.95pt,45.3pt" strokeweight="1.5pt">
            <v:stroke endarrow="block"/>
          </v:line>
        </w:pict>
      </w:r>
    </w:p>
    <w:p w:rsidR="00416407" w:rsidRPr="00D6324A" w:rsidRDefault="00416407" w:rsidP="00416407">
      <w:pPr>
        <w:rPr>
          <w:rFonts w:ascii="Times New Roman" w:hAnsi="Times New Roman"/>
          <w:sz w:val="24"/>
          <w:szCs w:val="24"/>
        </w:rPr>
      </w:pPr>
    </w:p>
    <w:p w:rsidR="00DA28C8" w:rsidRDefault="00A44E2B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44E2B">
        <w:pict>
          <v:shape id="_x0000_s1053" type="#_x0000_t202" style="position:absolute;left:0;text-align:left;margin-left:1.05pt;margin-top:13.1pt;width:83.1pt;height:102.9pt;z-index:251650048" strokeweight="1pt">
            <v:shadow on="t"/>
            <v:textbox style="mso-next-textbox:#_x0000_s1053">
              <w:txbxContent>
                <w:p w:rsidR="005501AB" w:rsidRPr="00E213EA" w:rsidRDefault="005501AB" w:rsidP="00C41B51">
                  <w:pPr>
                    <w:ind w:left="-142" w:right="-222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๑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ธุรการ</w:t>
                  </w:r>
                </w:p>
                <w:p w:rsidR="005501AB" w:rsidRDefault="005501AB" w:rsidP="001C5A2B">
                  <w:pPr>
                    <w:ind w:left="-142" w:right="-22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๒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 งานแผนและ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</w:t>
                  </w:r>
                </w:p>
                <w:p w:rsidR="005501AB" w:rsidRPr="00E213EA" w:rsidRDefault="005501AB" w:rsidP="001C5A2B">
                  <w:pPr>
                    <w:ind w:left="-142" w:right="-22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งบประมาณ</w:t>
                  </w:r>
                </w:p>
                <w:p w:rsidR="005501AB" w:rsidRPr="00E213EA" w:rsidRDefault="005501AB" w:rsidP="00C41B51">
                  <w:pPr>
                    <w:ind w:hanging="142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๓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. 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พัฒนาชุมชน</w:t>
                  </w:r>
                </w:p>
                <w:p w:rsidR="005501AB" w:rsidRPr="00E213EA" w:rsidRDefault="005501AB" w:rsidP="00C41B51">
                  <w:pPr>
                    <w:ind w:left="-142" w:right="-222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  <w:p w:rsidR="005501AB" w:rsidRPr="00E213EA" w:rsidRDefault="005501AB" w:rsidP="008E526A">
                  <w:pPr>
                    <w:ind w:right="-156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44E2B">
        <w:pict>
          <v:shape id="_x0000_s1061" type="#_x0000_t202" style="position:absolute;left:0;text-align:left;margin-left:640.7pt;margin-top:13.25pt;width:122.25pt;height:44.25pt;z-index:251658240" strokeweight="1pt">
            <v:shadow on="t"/>
            <v:textbox style="mso-next-textbox:#_x0000_s1061">
              <w:txbxContent>
                <w:p w:rsidR="005501AB" w:rsidRDefault="005501AB" w:rsidP="00F80FA0">
                  <w:pPr>
                    <w:ind w:right="-267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๑. 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งานธุรการ</w:t>
                  </w:r>
                </w:p>
                <w:p w:rsidR="005501AB" w:rsidRPr="00E213EA" w:rsidRDefault="005501AB" w:rsidP="00F80FA0">
                  <w:pPr>
                    <w:ind w:right="-267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44E2B">
        <w:pict>
          <v:shape id="_x0000_s1059" type="#_x0000_t202" style="position:absolute;left:0;text-align:left;margin-left:499.8pt;margin-top:14.15pt;width:120pt;height:93.6pt;z-index:251656192" strokeweight="1pt">
            <v:shadow on="t"/>
            <v:textbox style="mso-next-textbox:#_x0000_s1059">
              <w:txbxContent>
                <w:p w:rsidR="005501AB" w:rsidRPr="00E213EA" w:rsidRDefault="005501AB" w:rsidP="00F80FA0">
                  <w:pPr>
                    <w:ind w:left="-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๑. งานสุขาภิบาลและอนามัย  </w:t>
                  </w:r>
                </w:p>
                <w:p w:rsidR="005501AB" w:rsidRPr="00E213EA" w:rsidRDefault="005501AB" w:rsidP="00F80FA0">
                  <w:pPr>
                    <w:ind w:left="-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 สิ่งแวดล้อม</w:t>
                  </w:r>
                </w:p>
                <w:p w:rsidR="005501AB" w:rsidRDefault="005501AB" w:rsidP="00F80FA0">
                  <w:pPr>
                    <w:ind w:left="-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๒. งานป้องกันและควบคุม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</w:p>
                <w:p w:rsidR="005501AB" w:rsidRPr="00E213EA" w:rsidRDefault="005501AB" w:rsidP="00F80FA0">
                  <w:pPr>
                    <w:ind w:left="-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โรคติดต่อ</w:t>
                  </w:r>
                </w:p>
                <w:p w:rsidR="005501AB" w:rsidRPr="00E213EA" w:rsidRDefault="005501AB" w:rsidP="00F80FA0">
                  <w:pPr>
                    <w:ind w:left="-142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๓. งานธุรการ</w:t>
                  </w:r>
                </w:p>
                <w:p w:rsidR="005501AB" w:rsidRPr="00EC3060" w:rsidRDefault="005501AB" w:rsidP="00416407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44E2B">
        <w:pict>
          <v:shape id="_x0000_s1057" type="#_x0000_t202" style="position:absolute;left:0;text-align:left;margin-left:367.05pt;margin-top:15.35pt;width:88.5pt;height:51.9pt;z-index:251654144" strokeweight="1pt">
            <v:shadow on="t"/>
            <v:textbox style="mso-next-textbox:#_x0000_s1057">
              <w:txbxContent>
                <w:p w:rsidR="005501AB" w:rsidRPr="00E213EA" w:rsidRDefault="005501AB" w:rsidP="00F80FA0">
                  <w:pPr>
                    <w:ind w:left="-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๑. งานสาธารณูปโภค</w:t>
                  </w:r>
                </w:p>
                <w:p w:rsidR="005501AB" w:rsidRPr="00E213EA" w:rsidRDefault="005501AB" w:rsidP="00F80FA0">
                  <w:pPr>
                    <w:ind w:hanging="142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๒. งานธุรการ</w:t>
                  </w:r>
                </w:p>
                <w:p w:rsidR="005501AB" w:rsidRDefault="005501AB"/>
              </w:txbxContent>
            </v:textbox>
          </v:shape>
        </w:pict>
      </w:r>
      <w:r w:rsidRPr="00A44E2B">
        <w:pict>
          <v:shape id="_x0000_s1056" type="#_x0000_t202" style="position:absolute;left:0;text-align:left;margin-left:217.25pt;margin-top:14.75pt;width:107.8pt;height:87.65pt;z-index:251653120" strokeweight="1pt">
            <v:shadow on="t"/>
            <v:textbox style="mso-next-textbox:#_x0000_s1056">
              <w:txbxContent>
                <w:p w:rsidR="005501AB" w:rsidRPr="00E213EA" w:rsidRDefault="005501AB" w:rsidP="00F80FA0">
                  <w:pPr>
                    <w:ind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๑. งานการเงินและบัญชี</w:t>
                  </w:r>
                </w:p>
                <w:p w:rsidR="005501AB" w:rsidRPr="00E213EA" w:rsidRDefault="005501AB" w:rsidP="00F80FA0">
                  <w:pPr>
                    <w:ind w:right="-167"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๒. งานจัดเก็บและพัฒนารายได้</w:t>
                  </w:r>
                </w:p>
                <w:p w:rsidR="005501AB" w:rsidRPr="00E213EA" w:rsidRDefault="005501AB" w:rsidP="00F80FA0">
                  <w:pPr>
                    <w:ind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๓. งานพัสดุและทรัพย์สิน</w:t>
                  </w:r>
                </w:p>
                <w:p w:rsidR="005501AB" w:rsidRPr="00E213EA" w:rsidRDefault="005501AB" w:rsidP="00F80FA0">
                  <w:pPr>
                    <w:ind w:hanging="142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๔. งานธุรการ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3" type="#_x0000_t202" style="position:absolute;left:0;text-align:left;margin-left:93.3pt;margin-top:13.85pt;width:102.6pt;height:85.65pt;z-index:251664384" strokeweight="1pt">
            <v:shadow on="t"/>
            <v:textbox style="mso-next-textbox:#_x0000_s1073">
              <w:txbxContent>
                <w:p w:rsidR="005501AB" w:rsidRPr="00E213EA" w:rsidRDefault="005501AB" w:rsidP="00FA64F2">
                  <w:pPr>
                    <w:ind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๑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 งานการเจ้าหน้าที่</w:t>
                  </w:r>
                </w:p>
                <w:p w:rsidR="005501AB" w:rsidRPr="00E213EA" w:rsidRDefault="005501AB" w:rsidP="008E526A">
                  <w:pPr>
                    <w:ind w:left="-142" w:right="-222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๒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 งานทะเบียนราษฎร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ฯ</w:t>
                  </w:r>
                </w:p>
                <w:p w:rsidR="005501AB" w:rsidRDefault="005501AB" w:rsidP="00C41B51">
                  <w:pPr>
                    <w:ind w:hanging="142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๓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. 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งานป้องกันและ</w:t>
                  </w:r>
                </w:p>
                <w:p w:rsidR="005501AB" w:rsidRDefault="005501AB" w:rsidP="00C41B51">
                  <w:pPr>
                    <w:ind w:right="-156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E213E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บรรเทาสาธารณภัย</w:t>
                  </w:r>
                </w:p>
                <w:p w:rsidR="005501AB" w:rsidRPr="00E213EA" w:rsidRDefault="005501AB" w:rsidP="008E526A">
                  <w:pPr>
                    <w:ind w:hanging="142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A28C8" w:rsidRDefault="00DA28C8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7714B" w:rsidRDefault="0097714B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  <w:sectPr w:rsidR="0097714B" w:rsidSect="00416407">
          <w:pgSz w:w="15840" w:h="12240" w:orient="landscape"/>
          <w:pgMar w:top="902" w:right="142" w:bottom="1559" w:left="284" w:header="720" w:footer="720" w:gutter="0"/>
          <w:cols w:space="720"/>
          <w:noEndnote/>
        </w:sectPr>
      </w:pPr>
    </w:p>
    <w:p w:rsidR="00F91F09" w:rsidRDefault="00F91F09" w:rsidP="00F91F09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</w:p>
    <w:p w:rsidR="00F91F09" w:rsidRDefault="00F91F09" w:rsidP="00F91F09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๔</w:t>
      </w:r>
      <w:r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05781" w:rsidRDefault="00932084" w:rsidP="00D05781">
      <w:pPr>
        <w:widowControl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05781" w:rsidRPr="007F2620">
        <w:rPr>
          <w:rFonts w:ascii="TH SarabunPSK" w:hAnsi="TH SarabunPSK" w:cs="TH SarabunPSK" w:hint="cs"/>
          <w:sz w:val="32"/>
          <w:szCs w:val="32"/>
          <w:cs/>
        </w:rPr>
        <w:t>.</w:t>
      </w:r>
      <w:r w:rsidR="00D05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อำนาจหน้าที่ของส่วนราชการ ดังนี้</w:t>
      </w:r>
    </w:p>
    <w:p w:rsidR="00CB1C03" w:rsidRDefault="006F3D02" w:rsidP="008E642F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 w:rsidR="008E642F" w:rsidRPr="008E642F">
        <w:rPr>
          <w:rFonts w:ascii="TH SarabunPSK" w:hAnsi="TH SarabunPSK" w:cs="TH SarabunPSK" w:hint="cs"/>
          <w:b/>
          <w:bCs/>
          <w:sz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cs/>
        </w:rPr>
        <w:t>)</w:t>
      </w:r>
      <w:r w:rsidR="008E642F" w:rsidRPr="008E642F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CB1C03" w:rsidRPr="008E642F">
        <w:rPr>
          <w:rFonts w:ascii="TH SarabunPSK" w:hAnsi="TH SarabunPSK" w:cs="TH SarabunPSK"/>
          <w:b/>
          <w:bCs/>
          <w:sz w:val="32"/>
          <w:cs/>
        </w:rPr>
        <w:t>สำนักปลัดเทศบาล</w:t>
      </w:r>
      <w:r w:rsidR="00394D14">
        <w:rPr>
          <w:rFonts w:ascii="TH SarabunPSK" w:hAnsi="TH SarabunPSK" w:cs="TH SarabunPSK" w:hint="cs"/>
          <w:sz w:val="32"/>
          <w:cs/>
        </w:rPr>
        <w:t xml:space="preserve"> ให้</w:t>
      </w:r>
      <w:r w:rsidR="00CB1C03" w:rsidRPr="00CB1C03">
        <w:rPr>
          <w:rFonts w:ascii="TH SarabunPSK" w:hAnsi="TH SarabunPSK" w:cs="TH SarabunPSK"/>
          <w:sz w:val="32"/>
          <w:cs/>
        </w:rPr>
        <w:t>มีหน้าที่ความรับผิดชอบเกี่ยวกับราชการทั่วไปของเทศบาล และราชการมิได้กำหนดให้เป็นหน้าที่ของกอง หรือส่วนราชการใดในเทศบาลโดยเฉพาะ รวมทั้งกำกับและเร่งรัดการปฏิบัติราชการของส่วนราชการในเทศบาลให้เป็นไปตามนโยบาย แนวทาง และแผนการปฏิบัติราชการของเทศบาล</w:t>
      </w:r>
      <w:r w:rsidR="00B627F1">
        <w:rPr>
          <w:rFonts w:ascii="TH SarabunPSK" w:hAnsi="TH SarabunPSK" w:cs="TH SarabunPSK" w:hint="cs"/>
          <w:sz w:val="32"/>
          <w:cs/>
        </w:rPr>
        <w:t xml:space="preserve"> </w:t>
      </w:r>
      <w:r w:rsidR="00CB1C03" w:rsidRPr="00CB1C03">
        <w:rPr>
          <w:rFonts w:ascii="TH SarabunPSK" w:hAnsi="TH SarabunPSK" w:cs="TH SarabunPSK"/>
          <w:sz w:val="32"/>
          <w:cs/>
        </w:rPr>
        <w:t xml:space="preserve">มีการแบ่งส่วนราชการภายในออกเป็น </w:t>
      </w:r>
      <w:r w:rsidR="00C64347">
        <w:rPr>
          <w:rFonts w:ascii="TH SarabunPSK" w:hAnsi="TH SarabunPSK" w:cs="TH SarabunPSK" w:hint="cs"/>
          <w:sz w:val="32"/>
          <w:cs/>
        </w:rPr>
        <w:t>๒</w:t>
      </w:r>
      <w:r w:rsidR="00365B73">
        <w:rPr>
          <w:rFonts w:ascii="TH SarabunPSK" w:hAnsi="TH SarabunPSK" w:cs="TH SarabunPSK" w:hint="cs"/>
          <w:sz w:val="32"/>
          <w:cs/>
        </w:rPr>
        <w:t xml:space="preserve"> ผ่าย </w:t>
      </w:r>
      <w:r w:rsidR="00B177C6">
        <w:rPr>
          <w:rFonts w:ascii="TH SarabunPSK" w:hAnsi="TH SarabunPSK" w:cs="TH SarabunPSK" w:hint="cs"/>
          <w:sz w:val="32"/>
          <w:cs/>
        </w:rPr>
        <w:t>๖</w:t>
      </w:r>
      <w:r w:rsidR="00CB1C03" w:rsidRPr="00CB1C03">
        <w:rPr>
          <w:rFonts w:ascii="TH SarabunPSK" w:hAnsi="TH SarabunPSK" w:cs="TH SarabunPSK"/>
          <w:sz w:val="32"/>
        </w:rPr>
        <w:t xml:space="preserve"> </w:t>
      </w:r>
      <w:r w:rsidR="00CB1C03" w:rsidRPr="00CB1C03">
        <w:rPr>
          <w:rFonts w:ascii="TH SarabunPSK" w:hAnsi="TH SarabunPSK" w:cs="TH SarabunPSK"/>
          <w:sz w:val="32"/>
          <w:cs/>
        </w:rPr>
        <w:t>งาน ดังนี้</w:t>
      </w:r>
    </w:p>
    <w:p w:rsidR="00365B73" w:rsidRDefault="00365B73" w:rsidP="00365B73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  <w:r w:rsidRPr="008E642F"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 w:rsidRPr="008E642F">
        <w:rPr>
          <w:rFonts w:ascii="TH SarabunPSK" w:hAnsi="TH SarabunPSK" w:cs="TH SarabunPSK" w:hint="cs"/>
          <w:b/>
          <w:bCs/>
          <w:sz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cs/>
        </w:rPr>
        <w:t>.๑</w:t>
      </w:r>
      <w:r w:rsidRPr="008E642F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5230E1">
        <w:rPr>
          <w:rFonts w:ascii="TH SarabunPSK" w:hAnsi="TH SarabunPSK" w:cs="TH SarabunPSK" w:hint="cs"/>
          <w:b/>
          <w:bCs/>
          <w:sz w:val="32"/>
          <w:cs/>
        </w:rPr>
        <w:t>ฝ่ายอำนว</w:t>
      </w:r>
      <w:r>
        <w:rPr>
          <w:rFonts w:ascii="TH SarabunPSK" w:hAnsi="TH SarabunPSK" w:cs="TH SarabunPSK" w:hint="cs"/>
          <w:b/>
          <w:bCs/>
          <w:sz w:val="32"/>
          <w:cs/>
        </w:rPr>
        <w:t>ยการ</w:t>
      </w:r>
      <w:r w:rsidR="00394D14">
        <w:rPr>
          <w:rFonts w:ascii="TH SarabunPSK" w:hAnsi="TH SarabunPSK" w:cs="TH SarabunPSK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ปฏิบัติงานบริหารทั่วไป ซึ่งลักษณะงานที่ต้องปฏิบัติตามแต่จะได้รับคำสั่งโดยไม่จำกัดขอบเขตหน้าที่ เช่น ติดต่อนัดหมาย จัดงานรับรองและงานพิธีต่าง ๆ เตรียมเรื่องและเตรียมการสำหรับการประชุม  ทำรายงานการประชุมและรายงานอื่น ๆ ทำเรื่องติดต่อกับหน่วยงานและบุคคลต่าง ๆ ทั้ง</w:t>
      </w:r>
      <w:r w:rsidR="00FC614E">
        <w:rPr>
          <w:rFonts w:ascii="TH SarabunPSK" w:hAnsi="TH SarabunPSK" w:cs="TH SarabunPSK" w:hint="cs"/>
          <w:sz w:val="32"/>
          <w:cs/>
        </w:rPr>
        <w:t>ในประเทศและต่างประเทศ ติดตามผลการปฏิบัติงานมติที่ประชุมหรือผลการปฏิบัติตามคำสั่งหัวหน้าหน่วยงาน หรือมีลักษณะงานที่ต้องปฏิบัติเกี่ยวกับการควบคุมและบริหารงาน หลายด้านด้วยกัน เช่น งานธุรการ งานสารบรรณ งานบุคคล งานประชาสัมพันธ์ งานนโยบายและแผน งานจัดระบบงาน งานการเงินและบัญชี งานพัสดุ งานจัดพิมพ์และแจกจ่ายเอกสาร งานระเบียบแบบแผน งานรวบรวมข้อมูลสถิติ งานสัญญา เป็นต้น และปฏิบัติหน้าที่อื่นที่เกี่ยวข้อง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CB1C03">
        <w:rPr>
          <w:rFonts w:ascii="TH SarabunPSK" w:hAnsi="TH SarabunPSK" w:cs="TH SarabunPSK"/>
          <w:sz w:val="32"/>
          <w:cs/>
        </w:rPr>
        <w:t xml:space="preserve">การแบ่งส่วนราชการภายในออกเป็น </w:t>
      </w:r>
      <w:r w:rsidR="00FC614E">
        <w:rPr>
          <w:rFonts w:ascii="TH SarabunPSK" w:hAnsi="TH SarabunPSK" w:cs="TH SarabunPSK" w:hint="cs"/>
          <w:sz w:val="32"/>
          <w:cs/>
        </w:rPr>
        <w:t>๓</w:t>
      </w:r>
      <w:r w:rsidRPr="00CB1C03">
        <w:rPr>
          <w:rFonts w:ascii="TH SarabunPSK" w:hAnsi="TH SarabunPSK" w:cs="TH SarabunPSK"/>
          <w:sz w:val="32"/>
        </w:rPr>
        <w:t xml:space="preserve"> </w:t>
      </w:r>
      <w:r w:rsidRPr="00CB1C03">
        <w:rPr>
          <w:rFonts w:ascii="TH SarabunPSK" w:hAnsi="TH SarabunPSK" w:cs="TH SarabunPSK"/>
          <w:sz w:val="32"/>
          <w:cs/>
        </w:rPr>
        <w:t>งาน ดังนี้</w:t>
      </w:r>
    </w:p>
    <w:p w:rsidR="00DE4B11" w:rsidRPr="00CB1C03" w:rsidRDefault="00DE4B11" w:rsidP="00DE4B11">
      <w:pPr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๑.๑.๑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งานธุรการ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DE4B11" w:rsidRPr="00CB1C03" w:rsidRDefault="00DE4B11" w:rsidP="00DE4B11">
      <w:pPr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งานสารบรรณของเทศบาล</w:t>
      </w:r>
    </w:p>
    <w:p w:rsidR="00DE4B11" w:rsidRPr="00CB1C03" w:rsidRDefault="00DE4B11" w:rsidP="00DE4B1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งานดูแลรักษา  จัดเตรียมและให้บริการเรื่องสถานที่  วัสดุอุปกรณ์</w:t>
      </w:r>
    </w:p>
    <w:p w:rsidR="00DE4B11" w:rsidRPr="00CB1C03" w:rsidRDefault="00DE4B11" w:rsidP="00DE4B1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>การติดต่อและอำนวยความสะดวกในด้านต่าง ๆ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</w:p>
    <w:p w:rsidR="00DE4B11" w:rsidRPr="00CB1C03" w:rsidRDefault="00DE4B11" w:rsidP="00DE4B11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งานเลขานุการและงานประชุมสภาเทศบาล  ผู้บริหารเทศบาล  และ</w:t>
      </w:r>
    </w:p>
    <w:p w:rsidR="00DE4B11" w:rsidRPr="00CB1C03" w:rsidRDefault="00DE4B11" w:rsidP="00DE4B11">
      <w:pPr>
        <w:ind w:left="26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พนักงานเทศบาล 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งานสาธารณกุศลของเทศบาล  และหน่วยงานต่าง ๆ ที่ขอความร่วมมือ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งานการตรวจสอบ  แสดงรายการเกี่ยวกับเอกสารสำคัญของทาง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งานขอพระราชทานเครื่องราชอิสริยาภรณ์  เหรียญจักรพรรดิมาลาและ</w:t>
      </w:r>
    </w:p>
    <w:p w:rsidR="00DE4B11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ผู้ทำคุณประโยชน์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งานเกี่ยวกับการเลือกตั้ง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งานจัดทำคำสั่งและประกาศของเทศบาล</w:t>
      </w:r>
    </w:p>
    <w:p w:rsidR="00DE4B11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งานรับเรื่องร้องทุกข์ และร้องเรียน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  ได้แก่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งานนิติการ  มีหน้าที่เกี่ยวกับ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งานทางกฎหมายเกี่ยวกับการพิจารณาวินิจฉัยปัญหาข้อ</w:t>
      </w:r>
    </w:p>
    <w:p w:rsidR="00DE4B11" w:rsidRPr="00CB1C03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กฎหมาย  ร่างและพิจารณาตรวจร่างเทศบัญญัติ  กฎ  </w:t>
      </w:r>
    </w:p>
    <w:p w:rsidR="00DE4B11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ระเบียบ  ข้อบังคับและคำสั่งที่เกี่ยวข้อง</w:t>
      </w:r>
    </w:p>
    <w:p w:rsidR="00DE4B11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E4B11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E4B11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E4B11" w:rsidRDefault="00DE4B11" w:rsidP="00DE4B11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๕</w:t>
      </w:r>
      <w:r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E4B11" w:rsidRPr="00CB1C03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งานจัดทำนิติกรรม รวบรวมข้อเท็จจริงและ</w:t>
      </w:r>
    </w:p>
    <w:p w:rsidR="00DE4B11" w:rsidRPr="00CB1C03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พยานหลักฐานเพื่อเนินการตามกฎหมาย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งานสอบสวน  ตรวจพิจารณาดำเนินการเกี่ยวกับวินัย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พนักงานเทศบาล</w:t>
      </w:r>
      <w:r w:rsidRPr="00CB1C03">
        <w:rPr>
          <w:rFonts w:ascii="TH SarabunPSK" w:hAnsi="TH SarabunPSK" w:cs="TH SarabunPSK"/>
          <w:sz w:val="32"/>
          <w:szCs w:val="32"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>และการร้องทุกข์หรืออุทธรณ์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งานสอบสวนและเปรียบเทียบการกระทำที่ละเมิดเทศบัญญัติ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งานประชาสัมพันธ์  มีหน้าที่เกี่ยวกับ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งานเผยแพร่ข่าวสารของเทศบาล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งานเผยแพร่สนับสนุนผลงาน นโยบายของเทศบาล 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จังหวัด และรัฐบาล</w:t>
      </w:r>
    </w:p>
    <w:p w:rsidR="00DE4B11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งานเผยแพร่ศิลปวัฒนธรรมของชาติและท้องถิ่น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งานศึกษา วิเคราะห์ วิจัย วางแผนด้านประชาสัมพันธ์ </w:t>
      </w:r>
    </w:p>
    <w:p w:rsidR="00DE4B11" w:rsidRPr="00CB1C03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โดยรวบรวมข้อคิดเห็นของประชาชน หรือปัญหา</w:t>
      </w:r>
    </w:p>
    <w:p w:rsidR="00DE4B11" w:rsidRPr="00CB1C03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ข้อขัดข้องต่าง ๆ ที่เกี่ยวกับงานในหน้าที่เพื่อเสนอแนะ</w:t>
      </w:r>
    </w:p>
    <w:p w:rsidR="00DE4B11" w:rsidRPr="00CB1C03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ฝ่ายบริหารพิจารณาวางหลักเกณฑ์ปรับปรุงและแก้ไข</w:t>
      </w:r>
    </w:p>
    <w:p w:rsidR="00DE4B11" w:rsidRPr="00CB1C03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ระเบียบวิธีการปฏิบัติงานให้เหมาะสมและสัมพันธ์กับ</w:t>
      </w:r>
    </w:p>
    <w:p w:rsidR="00DE4B11" w:rsidRPr="00CB1C03" w:rsidRDefault="00DE4B11" w:rsidP="00DE4B11">
      <w:pPr>
        <w:tabs>
          <w:tab w:val="num" w:pos="216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นโยบายของประเทศ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งานรวบรวมข้อมูลสถิติต่าง ๆ เพื่อประโยชน์ในการ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ประชาสัมพันธ์</w:t>
      </w:r>
    </w:p>
    <w:p w:rsidR="00DE4B11" w:rsidRPr="00CB1C03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งานสารนิเทศ</w:t>
      </w:r>
    </w:p>
    <w:p w:rsidR="00DE4B11" w:rsidRDefault="00DE4B11" w:rsidP="00DE4B11">
      <w:pPr>
        <w:tabs>
          <w:tab w:val="num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งานอื่น ๆ</w:t>
      </w:r>
    </w:p>
    <w:p w:rsidR="00DE4B11" w:rsidRDefault="00DE4B11" w:rsidP="00DE4B11">
      <w:pPr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งานแผนและงบประมาณ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งานรวบรวม  วิเคราะห์  และให้บริการข้อมูลสถิติที่จำเป็นต้องนำมาใช้</w:t>
      </w:r>
    </w:p>
    <w:p w:rsidR="00DE4B11" w:rsidRPr="00CB1C03" w:rsidRDefault="00DE4B11" w:rsidP="00DE4B1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ในการวางแผน  และการประเมินผลตามแผนทุกระดับ                   </w:t>
      </w:r>
    </w:p>
    <w:p w:rsidR="00DE4B11" w:rsidRPr="00CB1C03" w:rsidRDefault="00DE4B11" w:rsidP="00DE4B11">
      <w:pPr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งานจัดเตรียมเอกสารที่ใช้ประกอบการพิจารณาวางแผนของเทศบาล</w:t>
      </w:r>
    </w:p>
    <w:p w:rsidR="00DE4B11" w:rsidRDefault="00DE4B11" w:rsidP="00DE4B11">
      <w:pPr>
        <w:ind w:left="2853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และหน่วยงานหรือองค์กรที่เกี่ยวข้อง</w:t>
      </w:r>
    </w:p>
    <w:p w:rsidR="00DE4B11" w:rsidRPr="00CB1C03" w:rsidRDefault="00DE4B11" w:rsidP="00DE4B11">
      <w:pPr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งานวิเคราะห์และพยากรณ์การเจริญเติบโตของประชากรในเขตเมือง</w:t>
      </w:r>
    </w:p>
    <w:p w:rsidR="00DE4B11" w:rsidRPr="00CB1C03" w:rsidRDefault="00DE4B11" w:rsidP="00DE4B11">
      <w:p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>และความพอเพียงของบริการสาธารณูปโภคหลัก</w:t>
      </w:r>
    </w:p>
    <w:p w:rsidR="00DE4B11" w:rsidRPr="00CB1C03" w:rsidRDefault="00DE4B11" w:rsidP="00DE4B11">
      <w:p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(๔) </w:t>
      </w:r>
      <w:r w:rsidRPr="00CB1C03">
        <w:rPr>
          <w:rFonts w:ascii="TH SarabunPSK" w:hAnsi="TH SarabunPSK" w:cs="TH SarabunPSK"/>
          <w:sz w:val="32"/>
          <w:szCs w:val="32"/>
          <w:cs/>
        </w:rPr>
        <w:t>งานวิเคราะห์และคาดคะเนรายได้-รายจ่ายของเทศบาลในอนาคต</w:t>
      </w:r>
    </w:p>
    <w:p w:rsidR="00DE4B11" w:rsidRPr="00CB1C03" w:rsidRDefault="00DE4B11" w:rsidP="00DE4B1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งานจัดทำและเรียบเรียงแผนพัฒนา การกำหนดเค้าโครงของแผนพัฒนา   </w:t>
      </w:r>
    </w:p>
    <w:p w:rsidR="00DE4B11" w:rsidRDefault="00DE4B11" w:rsidP="00DE4B11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  <w:r w:rsidRPr="00CB1C03">
        <w:rPr>
          <w:rFonts w:ascii="TH SarabunPSK" w:hAnsi="TH SarabunPSK" w:cs="TH SarabunPSK"/>
          <w:sz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cs/>
        </w:rPr>
        <w:t xml:space="preserve">            </w:t>
      </w:r>
      <w:r w:rsidRPr="00CB1C03">
        <w:rPr>
          <w:rFonts w:ascii="TH SarabunPSK" w:hAnsi="TH SarabunPSK" w:cs="TH SarabunPSK"/>
          <w:sz w:val="32"/>
          <w:cs/>
        </w:rPr>
        <w:t>ระยะปานกลางและแผนประจำปี</w:t>
      </w:r>
    </w:p>
    <w:p w:rsidR="00DE4B11" w:rsidRPr="00CB1C03" w:rsidRDefault="00DE4B11" w:rsidP="00DE4B1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งานวิเคราะห์ความเหมาะสมของโครงการเพื่อสนองหน่วยงานหรือ</w:t>
      </w:r>
    </w:p>
    <w:p w:rsidR="00DE4B11" w:rsidRDefault="00DE4B11" w:rsidP="00DE4B1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>องค์กรที่เกี่ยวข้อง</w:t>
      </w:r>
    </w:p>
    <w:p w:rsidR="00DE4B11" w:rsidRDefault="00DE4B11" w:rsidP="00DE4B1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E4B11" w:rsidRDefault="00DE4B11" w:rsidP="00DE4B1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E4B11" w:rsidRDefault="00DE4B11" w:rsidP="00DE4B1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E4B11" w:rsidRDefault="00DE4B11" w:rsidP="00DE4B11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๖</w:t>
      </w:r>
      <w:r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E4B11" w:rsidRPr="00CB1C03" w:rsidRDefault="00DE4B11" w:rsidP="00DE4B11">
      <w:pPr>
        <w:tabs>
          <w:tab w:val="num" w:pos="2552"/>
        </w:tabs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งานประสานงานกับหน่วยงานในเทศบาลและหน่วยงานอื่นที่เสนอบริการ</w:t>
      </w:r>
    </w:p>
    <w:p w:rsidR="00DE4B11" w:rsidRPr="00CB1C03" w:rsidRDefault="00DE4B11" w:rsidP="00DE4B11">
      <w:pPr>
        <w:tabs>
          <w:tab w:val="num" w:pos="2552"/>
        </w:tabs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>สาธารณูปโภคในเขต</w:t>
      </w:r>
      <w:r>
        <w:rPr>
          <w:rFonts w:ascii="TH SarabunPSK" w:hAnsi="TH SarabunPSK" w:cs="TH SarabunPSK"/>
          <w:sz w:val="32"/>
          <w:szCs w:val="32"/>
          <w:cs/>
        </w:rPr>
        <w:t>เทศบาลและหน่วยงานใกล้เคียง</w:t>
      </w:r>
    </w:p>
    <w:p w:rsidR="00DE4B11" w:rsidRPr="00CB1C03" w:rsidRDefault="00DE4B11" w:rsidP="00DE4B1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งานจัดเตรียมเอกสารแนวทางในการปฏิบัติงานประจำปีให้หน่วยงาน</w:t>
      </w:r>
      <w:r w:rsidRPr="00CB1C03">
        <w:rPr>
          <w:rFonts w:ascii="TH SarabunPSK" w:hAnsi="TH SarabunPSK" w:cs="TH SarabunPSK"/>
          <w:sz w:val="32"/>
          <w:szCs w:val="32"/>
        </w:rPr>
        <w:t xml:space="preserve">    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4B11" w:rsidRPr="00CB1C03" w:rsidRDefault="00DE4B11" w:rsidP="00DE4B1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>ต่าง ๆ ทราบและดำเนินการ</w:t>
      </w:r>
    </w:p>
    <w:p w:rsidR="00DE4B11" w:rsidRPr="00CB1C03" w:rsidRDefault="00DE4B11" w:rsidP="00DE4B1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งานรวบรวมข้อมูลสถิติและวิเคราะห์งบประมาณ</w:t>
      </w:r>
    </w:p>
    <w:p w:rsidR="00DE4B11" w:rsidRPr="00CB1C03" w:rsidRDefault="00DE4B11" w:rsidP="00DE4B1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งานเสนอแนะและให้คำปรึกษาแนะนำเกี่ยวกับการจัดทำงบประมาณ</w:t>
      </w:r>
    </w:p>
    <w:p w:rsidR="00DE4B11" w:rsidRPr="00CB1C03" w:rsidRDefault="00DE4B11" w:rsidP="00DE4B1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งานจัดทำงบประมาณรายจ่ายประจำปีของเทศบาลและงบประมาณ  </w:t>
      </w:r>
    </w:p>
    <w:p w:rsidR="00DE4B11" w:rsidRPr="00CB1C03" w:rsidRDefault="00DE4B11" w:rsidP="00DE4B1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>รายจ่ายเพิ่มเติม(ถ้ามี)</w:t>
      </w:r>
    </w:p>
    <w:p w:rsidR="00DE4B11" w:rsidRPr="00CB1C03" w:rsidRDefault="00DE4B11" w:rsidP="00DE4B1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งานศึกษาหาหลักฐานรายได้ใหม่ ๆ ของเทศบาล</w:t>
      </w:r>
    </w:p>
    <w:p w:rsidR="00DE4B11" w:rsidRDefault="00DE4B11" w:rsidP="00DE4B11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  <w:r w:rsidRPr="00CB1C03">
        <w:rPr>
          <w:rFonts w:ascii="TH SarabunPSK" w:hAnsi="TH SarabunPSK" w:cs="TH SarabunPSK"/>
          <w:sz w:val="32"/>
          <w:szCs w:val="32"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DE4B11" w:rsidRPr="00CB1C03" w:rsidRDefault="00DE4B11" w:rsidP="00DE4B1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งานวิจัยและประเมินผล มีหน้าที่เกี่ยวกับ</w:t>
      </w:r>
    </w:p>
    <w:p w:rsidR="00DE4B11" w:rsidRPr="00CB1C03" w:rsidRDefault="00DE4B11" w:rsidP="00DE4B11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งานศึกษาวิเคราะห์และวิจัยปัญหาทั้งในด้านการปกครอง  การบริหารและการปฏิบัติงานของเทศบาล  รวมทั้งเสนอ แนะแนวทางแก้ไขปรับปรุงและพัฒนาในเรื่องดังกล่าวให้มีประสิทธิภาพยิ่งขึ้น</w:t>
      </w:r>
    </w:p>
    <w:p w:rsidR="00DE4B11" w:rsidRPr="00CB1C03" w:rsidRDefault="00DE4B11" w:rsidP="00DE4B11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งานกำหนดนโยบายและรับผิดชอบในการติดตามประเมิน ผลการปฏิบัติงานของหน่วยงานภายในเทศบาล</w:t>
      </w:r>
    </w:p>
    <w:p w:rsidR="00DE4B11" w:rsidRPr="00CB1C03" w:rsidRDefault="00DE4B11" w:rsidP="00DE4B11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งานติดตามประเมินผลการดำเนินงานตามแผนพัฒนาเทศบาล</w:t>
      </w:r>
    </w:p>
    <w:p w:rsidR="00DE4B11" w:rsidRPr="00CB1C03" w:rsidRDefault="00DE4B11" w:rsidP="00DE4B11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งานติดตามและประเมินผลการดำเนินงานตามโครงการพิเศษและตามนโยบายของทางราชการ</w:t>
      </w:r>
    </w:p>
    <w:p w:rsidR="00DE4B11" w:rsidRDefault="00DE4B11" w:rsidP="00DE4B1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งานอื่น ๆ</w:t>
      </w:r>
    </w:p>
    <w:p w:rsidR="00C63AC7" w:rsidRDefault="00C63AC7" w:rsidP="00C63AC7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377F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๑.๑.๓</w:t>
      </w:r>
      <w:r w:rsidR="00377FF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งานพัฒนาชุมชน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C63AC7" w:rsidRPr="00CB1C03" w:rsidRDefault="00C63AC7" w:rsidP="00C63AC7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งานสำรวจและจัดตั้งคณะกรรมการชุมชนเพื่อรับผิดชอบในการปรับปรุง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>ชุมชนของตนเอง</w:t>
      </w:r>
    </w:p>
    <w:p w:rsidR="00C63AC7" w:rsidRPr="00CB1C03" w:rsidRDefault="00C63AC7" w:rsidP="00C63AC7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งานฝึกอบรมและเผยแพร่ความรู้เกี่ยวกับการพัฒนาชุมชน</w:t>
      </w:r>
    </w:p>
    <w:p w:rsidR="00C63AC7" w:rsidRPr="00CB1C03" w:rsidRDefault="00C63AC7" w:rsidP="00C63AC7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งานจัดระเบียบชุมชน</w:t>
      </w:r>
    </w:p>
    <w:p w:rsidR="00C63AC7" w:rsidRPr="00CB1C03" w:rsidRDefault="00C63AC7" w:rsidP="00C63AC7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งานประสานงานและร่วมมือกับหน่วยงานต่างๆ เพื่อนำบริการขั้นพื้นฐาน</w:t>
      </w:r>
    </w:p>
    <w:p w:rsidR="00C63AC7" w:rsidRPr="00CB1C03" w:rsidRDefault="00C63AC7" w:rsidP="00C63A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ไปบริการแก่ชุมชน </w:t>
      </w:r>
    </w:p>
    <w:p w:rsidR="00C63AC7" w:rsidRPr="00CB1C03" w:rsidRDefault="00C63AC7" w:rsidP="00C63AC7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งานจัดทำโครงการช่วยเหลือในด้านต่าง  ๆ  ให้แก่ชุมชน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งานดำเนินการพัฒนาชุมชนทางด้านเศรษฐกิจ  สังคม  วัฒนธรรม  </w:t>
      </w:r>
    </w:p>
    <w:p w:rsidR="00C63AC7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การศึกษาการอนามัย  และสุขาภิบาล</w:t>
      </w:r>
    </w:p>
    <w:p w:rsidR="00802AF8" w:rsidRDefault="00802AF8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802AF8" w:rsidRDefault="00802AF8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802AF8" w:rsidRDefault="00802AF8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802AF8" w:rsidRDefault="00802AF8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802AF8" w:rsidRDefault="00802AF8" w:rsidP="00802AF8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๗</w:t>
      </w:r>
      <w:r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  ได้แก่</w:t>
      </w:r>
    </w:p>
    <w:p w:rsidR="00C63AC7" w:rsidRPr="00CB1C03" w:rsidRDefault="00C63AC7" w:rsidP="00C63AC7">
      <w:pPr>
        <w:ind w:left="180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งานสังคมสงเคราะห์  มีหน้าที่เกี่ยวกับ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งานสงเคราะห์ประชาชนผู้ทุกข์ยาก ขาดแคลน ไร้ที่พึ่ง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งานสงเคราะห์ผู้ประสบภัยพิบัติต่าง ๆ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งานสงเคราะห์คนชรา คนพิการและทุพพลภาพ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งานสงเคราะห์ครอบครัวและเผยแพร่ความรู้เกี่ยวกับ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การดำเนินชีวิตในครอบครัว</w:t>
      </w:r>
    </w:p>
    <w:p w:rsidR="00C63AC7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งานส่งเสริมและสนับสนุนองค์การสังคมสงเคราะห์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งานสำรวจวิจัยสภาพปัญหาสังคมต่าง ๆ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งานส่งเสริม</w:t>
      </w:r>
      <w:proofErr w:type="spellStart"/>
      <w:r w:rsidRPr="00CB1C03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CB1C03">
        <w:rPr>
          <w:rFonts w:ascii="TH SarabunPSK" w:hAnsi="TH SarabunPSK" w:cs="TH SarabunPSK"/>
          <w:sz w:val="32"/>
          <w:szCs w:val="32"/>
          <w:cs/>
        </w:rPr>
        <w:t>ภาพสตรีและสงเคราะห์หญิงบาง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ประเภท</w:t>
      </w:r>
    </w:p>
    <w:p w:rsidR="00C63AC7" w:rsidRPr="00CB1C03" w:rsidRDefault="00C63AC7" w:rsidP="00C63AC7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(๘) </w:t>
      </w:r>
      <w:r w:rsidRPr="00CB1C03">
        <w:rPr>
          <w:rFonts w:ascii="TH SarabunPSK" w:hAnsi="TH SarabunPSK" w:cs="TH SarabunPSK"/>
          <w:sz w:val="32"/>
          <w:szCs w:val="32"/>
          <w:cs/>
        </w:rPr>
        <w:t>งานประสานและร่วมมือกับหน่วยงานที่เกี่ยวข้องเพื่อการ</w:t>
      </w:r>
    </w:p>
    <w:p w:rsidR="00C63AC7" w:rsidRPr="00CB1C03" w:rsidRDefault="00C63AC7" w:rsidP="00C63AC7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สังคมสงเคราะห์</w:t>
      </w:r>
    </w:p>
    <w:p w:rsidR="00C63AC7" w:rsidRPr="00CB1C03" w:rsidRDefault="00C63AC7" w:rsidP="00C63AC7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(๙) </w:t>
      </w:r>
      <w:r w:rsidRPr="00CB1C03">
        <w:rPr>
          <w:rFonts w:ascii="TH SarabunPSK" w:hAnsi="TH SarabunPSK" w:cs="TH SarabunPSK"/>
          <w:sz w:val="32"/>
          <w:szCs w:val="32"/>
          <w:cs/>
        </w:rPr>
        <w:t>งานให้คำปรึกษา  แนะนำในด้านสังคมสงเคราะห์แก่ผู้มา</w:t>
      </w:r>
    </w:p>
    <w:p w:rsidR="00C63AC7" w:rsidRPr="00CB1C03" w:rsidRDefault="00C63AC7" w:rsidP="00C63A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CB1C03">
        <w:rPr>
          <w:rFonts w:ascii="TH SarabunPSK" w:hAnsi="TH SarabunPSK" w:cs="TH SarabunPSK"/>
          <w:sz w:val="32"/>
          <w:szCs w:val="32"/>
          <w:cs/>
        </w:rPr>
        <w:t>ขอรับ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</w:t>
      </w:r>
      <w:proofErr w:type="spellStart"/>
      <w:r w:rsidRPr="00CB1C03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CB1C03">
        <w:rPr>
          <w:rFonts w:ascii="TH SarabunPSK" w:hAnsi="TH SarabunPSK" w:cs="TH SarabunPSK"/>
          <w:sz w:val="32"/>
          <w:szCs w:val="32"/>
          <w:cs/>
        </w:rPr>
        <w:t>ภาพเด็กและเยาวชน มีหน้าที่เกี่ยวกับ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งานสงเคราะห์เด็กและเยาวชนที่ครอบครัวประสบปัญหา</w:t>
      </w:r>
    </w:p>
    <w:p w:rsidR="00C63AC7" w:rsidRPr="00CB1C03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ความเดือดร้อนต่าง ๆ              </w:t>
      </w:r>
    </w:p>
    <w:p w:rsidR="00C63AC7" w:rsidRPr="00CB1C03" w:rsidRDefault="00C63AC7" w:rsidP="00C63AC7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งานสงเคราะห์เด็กกำพร้า  อนาถา  ไร้ที่พึ่ง  เร่ร่อนจรจัด</w:t>
      </w:r>
    </w:p>
    <w:p w:rsidR="00C63AC7" w:rsidRDefault="00C63AC7" w:rsidP="00C63AC7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ถูกทอดทิ้ง</w:t>
      </w:r>
    </w:p>
    <w:p w:rsidR="00C63AC7" w:rsidRPr="00CB1C03" w:rsidRDefault="00C63AC7" w:rsidP="00C63AC7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งานสงเคราะห์เด็กและเยาวชนที่พิการทางร่างกาย</w:t>
      </w:r>
    </w:p>
    <w:p w:rsidR="00C63AC7" w:rsidRPr="00CB1C03" w:rsidRDefault="00C63AC7" w:rsidP="00C63AC7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สมองและปัญญา  </w:t>
      </w:r>
    </w:p>
    <w:p w:rsidR="00C63AC7" w:rsidRPr="00CB1C03" w:rsidRDefault="00C63AC7" w:rsidP="00C63AC7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งานให้ความช่วยเหลือเด็กนักเรียนที่ยากจนทางด้าน</w:t>
      </w:r>
    </w:p>
    <w:p w:rsidR="00C63AC7" w:rsidRDefault="00C63AC7" w:rsidP="00C63AC7">
      <w:pPr>
        <w:ind w:left="399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อุปกรณ์การเรียน เครื่องแบบนักเรียน  อาหารกลางวัน </w:t>
      </w:r>
    </w:p>
    <w:p w:rsidR="00C63AC7" w:rsidRPr="00CB1C03" w:rsidRDefault="00C63AC7" w:rsidP="00C63AC7">
      <w:pPr>
        <w:ind w:left="399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ทุนการศึกษา ฯลฯ</w:t>
      </w:r>
    </w:p>
    <w:p w:rsidR="00C63AC7" w:rsidRPr="00CB1C03" w:rsidRDefault="00C63AC7" w:rsidP="00C63AC7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งานส่งเสริม</w:t>
      </w:r>
      <w:proofErr w:type="spellStart"/>
      <w:r w:rsidRPr="00CB1C03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CB1C03">
        <w:rPr>
          <w:rFonts w:ascii="TH SarabunPSK" w:hAnsi="TH SarabunPSK" w:cs="TH SarabunPSK"/>
          <w:sz w:val="32"/>
          <w:szCs w:val="32"/>
          <w:cs/>
        </w:rPr>
        <w:t>ภาพเด็กและเยาวชน  ได้แก่  การสอด</w:t>
      </w:r>
    </w:p>
    <w:p w:rsidR="00C63AC7" w:rsidRPr="00CB1C03" w:rsidRDefault="00C63AC7" w:rsidP="00C63AC7">
      <w:pPr>
        <w:ind w:left="3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ส่อง ดูแล และช่วยเหลือเด็กและเยาวชนที่ประพฤติตนไม่สมแก่วัย</w:t>
      </w:r>
    </w:p>
    <w:p w:rsidR="00C63AC7" w:rsidRPr="00CB1C03" w:rsidRDefault="00C63AC7" w:rsidP="00C63AC7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งานประสานและร่วมมือกับหน่วยงานที่เกี่ยวข้องเพื่อ</w:t>
      </w:r>
    </w:p>
    <w:p w:rsidR="00C63AC7" w:rsidRPr="00CB1C03" w:rsidRDefault="00C63AC7" w:rsidP="00C63AC7">
      <w:pPr>
        <w:ind w:left="3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ส่งเสริม</w:t>
      </w:r>
      <w:proofErr w:type="spellStart"/>
      <w:r w:rsidRPr="00CB1C03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CB1C03">
        <w:rPr>
          <w:rFonts w:ascii="TH SarabunPSK" w:hAnsi="TH SarabunPSK" w:cs="TH SarabunPSK"/>
          <w:sz w:val="32"/>
          <w:szCs w:val="32"/>
          <w:cs/>
        </w:rPr>
        <w:t>ภาพเด็กและเยาวชน</w:t>
      </w:r>
    </w:p>
    <w:p w:rsidR="00C63AC7" w:rsidRPr="00CB1C03" w:rsidRDefault="00C63AC7" w:rsidP="00C63AC7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งานให้คำปรึกษา  แนะนำแก่เด็กและเยาวชนซึ่งมีปัญหา</w:t>
      </w:r>
    </w:p>
    <w:p w:rsidR="00C63AC7" w:rsidRPr="00CB1C03" w:rsidRDefault="00C63AC7" w:rsidP="00C63AC7">
      <w:pPr>
        <w:ind w:left="3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ในด้านต่าง ๆ</w:t>
      </w:r>
    </w:p>
    <w:p w:rsidR="00C63AC7" w:rsidRDefault="00C63AC7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 ๆ</w:t>
      </w:r>
    </w:p>
    <w:p w:rsidR="007B7AE8" w:rsidRDefault="007B7AE8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7B7AE8" w:rsidP="00C63AC7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377FFD" w:rsidP="007B7AE8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๘</w:t>
      </w:r>
      <w:r w:rsidR="007B7AE8"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B177C6" w:rsidRDefault="009758A9" w:rsidP="00B177C6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</w:t>
      </w:r>
      <w:r w:rsidRPr="009F58B8">
        <w:rPr>
          <w:rFonts w:ascii="TH SarabunPSK" w:hAnsi="TH SarabunPSK" w:cs="TH SarabunPSK"/>
          <w:b/>
          <w:bCs/>
          <w:sz w:val="32"/>
          <w:cs/>
        </w:rPr>
        <w:t>๑.๒ ฝ่าย</w:t>
      </w:r>
      <w:r w:rsidR="00377FFD">
        <w:rPr>
          <w:rFonts w:ascii="TH SarabunPSK" w:hAnsi="TH SarabunPSK" w:cs="TH SarabunPSK" w:hint="cs"/>
          <w:b/>
          <w:bCs/>
          <w:sz w:val="32"/>
          <w:cs/>
        </w:rPr>
        <w:t>ปกครอง</w:t>
      </w:r>
      <w:r w:rsidRPr="009F58B8">
        <w:rPr>
          <w:rFonts w:ascii="TH SarabunPSK" w:hAnsi="TH SarabunPSK" w:cs="TH SarabunPSK"/>
          <w:sz w:val="32"/>
          <w:cs/>
        </w:rPr>
        <w:t xml:space="preserve"> </w:t>
      </w:r>
      <w:r w:rsidR="009F58B8" w:rsidRPr="009F58B8">
        <w:rPr>
          <w:rFonts w:ascii="TH SarabunPSK" w:hAnsi="TH SarabunPSK" w:cs="TH SarabunPSK"/>
          <w:sz w:val="32"/>
          <w:cs/>
        </w:rPr>
        <w:t>ปฏิบัติงานการรักษาความสงบเรียบร้อยและความมั่นคงซึ่งมีลักษณะงานเกี่ยวกับการดาเนินการตามกฎหมายว่าด้วยการรักษาความสงบเรียบร้อยและความมั่นคง</w:t>
      </w:r>
      <w:r w:rsidR="009F58B8" w:rsidRPr="009F58B8">
        <w:rPr>
          <w:rFonts w:ascii="TH SarabunPSK" w:hAnsi="TH SarabunPSK" w:cs="TH SarabunPSK"/>
          <w:sz w:val="32"/>
        </w:rPr>
        <w:t xml:space="preserve"> </w:t>
      </w:r>
      <w:r w:rsidR="009F58B8" w:rsidRPr="009F58B8">
        <w:rPr>
          <w:rFonts w:ascii="TH SarabunPSK" w:hAnsi="TH SarabunPSK" w:cs="TH SarabunPSK"/>
          <w:sz w:val="32"/>
          <w:cs/>
        </w:rPr>
        <w:t>การควบคุมตรวจสอบและดาเนินการให้เป็นไปตามเทศบัญญัติ</w:t>
      </w:r>
      <w:r w:rsidR="009F58B8" w:rsidRPr="009F58B8">
        <w:rPr>
          <w:rFonts w:ascii="TH SarabunPSK" w:hAnsi="TH SarabunPSK" w:cs="TH SarabunPSK"/>
          <w:sz w:val="32"/>
        </w:rPr>
        <w:t xml:space="preserve"> </w:t>
      </w:r>
      <w:r w:rsidR="009F58B8" w:rsidRPr="009F58B8">
        <w:rPr>
          <w:rFonts w:ascii="TH SarabunPSK" w:hAnsi="TH SarabunPSK" w:cs="TH SarabunPSK"/>
          <w:sz w:val="32"/>
          <w:cs/>
        </w:rPr>
        <w:t>ข้อบังคับและกฎหมายที่เกี่ยวข้อง</w:t>
      </w:r>
      <w:r w:rsidR="009F58B8" w:rsidRPr="009F58B8">
        <w:rPr>
          <w:rFonts w:ascii="TH SarabunPSK" w:hAnsi="TH SarabunPSK" w:cs="TH SarabunPSK"/>
          <w:sz w:val="32"/>
        </w:rPr>
        <w:t xml:space="preserve"> </w:t>
      </w:r>
      <w:r w:rsidR="009F58B8" w:rsidRPr="009F58B8">
        <w:rPr>
          <w:rFonts w:ascii="TH SarabunPSK" w:hAnsi="TH SarabunPSK" w:cs="TH SarabunPSK"/>
          <w:sz w:val="32"/>
          <w:cs/>
        </w:rPr>
        <w:t>และปฏิบัติหน้าที่อื่นที่เกี่ยวข้อง</w:t>
      </w:r>
      <w:r w:rsidR="009F58B8" w:rsidRPr="009F58B8">
        <w:rPr>
          <w:rFonts w:ascii="TH SarabunPSK" w:hAnsi="TH SarabunPSK" w:cs="TH SarabunPSK"/>
          <w:sz w:val="32"/>
        </w:rPr>
        <w:t xml:space="preserve"> </w:t>
      </w:r>
      <w:r w:rsidR="00B177C6" w:rsidRPr="00CB1C03">
        <w:rPr>
          <w:rFonts w:ascii="TH SarabunPSK" w:hAnsi="TH SarabunPSK" w:cs="TH SarabunPSK"/>
          <w:sz w:val="32"/>
          <w:cs/>
        </w:rPr>
        <w:t xml:space="preserve">การแบ่งส่วนราชการภายในออกเป็น </w:t>
      </w:r>
      <w:r w:rsidR="00B177C6">
        <w:rPr>
          <w:rFonts w:ascii="TH SarabunPSK" w:hAnsi="TH SarabunPSK" w:cs="TH SarabunPSK" w:hint="cs"/>
          <w:sz w:val="32"/>
          <w:cs/>
        </w:rPr>
        <w:t>๓</w:t>
      </w:r>
      <w:r w:rsidR="00B177C6" w:rsidRPr="00CB1C03">
        <w:rPr>
          <w:rFonts w:ascii="TH SarabunPSK" w:hAnsi="TH SarabunPSK" w:cs="TH SarabunPSK"/>
          <w:sz w:val="32"/>
        </w:rPr>
        <w:t xml:space="preserve"> </w:t>
      </w:r>
      <w:r w:rsidR="00B177C6" w:rsidRPr="00CB1C03">
        <w:rPr>
          <w:rFonts w:ascii="TH SarabunPSK" w:hAnsi="TH SarabunPSK" w:cs="TH SarabunPSK"/>
          <w:sz w:val="32"/>
          <w:cs/>
        </w:rPr>
        <w:t>งาน ดังนี้</w:t>
      </w:r>
    </w:p>
    <w:p w:rsidR="00DE4B11" w:rsidRDefault="00DE4B11" w:rsidP="00DE4B11">
      <w:pPr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๑.๒.๑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งานการเจ้าหน้าที่</w:t>
      </w:r>
      <w:r w:rsidRPr="00CB1C03">
        <w:rPr>
          <w:rFonts w:ascii="TH SarabunPSK" w:hAnsi="TH SarabunPSK" w:cs="TH SarabunPSK"/>
          <w:sz w:val="32"/>
          <w:szCs w:val="32"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DE4B11" w:rsidRPr="00CB1C03" w:rsidRDefault="00DE4B11" w:rsidP="00DE4B11">
      <w:pPr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B1C03">
        <w:rPr>
          <w:rFonts w:ascii="TH SarabunPSK" w:hAnsi="TH SarabunPSK" w:cs="TH SarabunPSK"/>
          <w:sz w:val="32"/>
          <w:szCs w:val="32"/>
          <w:cs/>
        </w:rPr>
        <w:t>งานบริหารงานบุคคลของพนักงานเทศบาลและลูกจ้าง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งานบรรจุ  แต่งตั้ง  โอน  ย้าย  และเลื่อนระดับ</w:t>
      </w:r>
    </w:p>
    <w:p w:rsidR="00DE4B11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งานการสอบแข่งขัน  สอบคัดเลือก  และการคัดเลือก</w:t>
      </w:r>
    </w:p>
    <w:p w:rsidR="00DE4B11" w:rsidRPr="00CB1C03" w:rsidRDefault="00DE4B11" w:rsidP="00DE4B11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งานทะเบียนประวัติ  และบัตรประวัติผู้บริหารเทศบาล  สมาชิกสภา</w:t>
      </w:r>
    </w:p>
    <w:p w:rsidR="00DE4B11" w:rsidRPr="00CB1C03" w:rsidRDefault="00DE4B11" w:rsidP="00DE4B11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>เทศบาลพนักงานและลูกจ้าง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งานปรับปรุงประสิทธิภาพในการบริหารงานบุคคล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งานประเมินผลการปฏิบัติงานประจำปี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งานขออนุมัติปรับปรุงตำแหน่งและอัตรากำลัง</w:t>
      </w:r>
    </w:p>
    <w:p w:rsidR="00DE4B11" w:rsidRPr="00CB1C03" w:rsidRDefault="00DE4B11" w:rsidP="00DE4B11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งานพัฒนาบุคลากร  เช่น  การฝึกอบรม  สัมมนา  การศึกษาและดูงาน</w:t>
      </w:r>
    </w:p>
    <w:p w:rsidR="00DE4B11" w:rsidRPr="00CB1C03" w:rsidRDefault="00DE4B11" w:rsidP="00DE4B11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การศึกษาต่อ  การขอรับทุนการศึกษา</w:t>
      </w:r>
    </w:p>
    <w:p w:rsidR="00DE4B11" w:rsidRPr="00CB1C03" w:rsidRDefault="00DE4B11" w:rsidP="00DE4B11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งานพิจารณาเลื่อนขั้นเงินเดือนพนักงานเทศบาลและพนักงานจ้าง</w:t>
      </w:r>
    </w:p>
    <w:p w:rsidR="00DE4B11" w:rsidRPr="00CB1C03" w:rsidRDefault="00DE4B11" w:rsidP="00DE4B11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การให้บำเหน็จความชอบเป็นกรณีพิเศษ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งานสวัสดิการพนักงานเทศบาล และพนักงานจ้าง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งานการลาพักผ่อนประจำปีและการลาอื่น ๆ</w:t>
      </w:r>
    </w:p>
    <w:p w:rsidR="00DE4B11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</w:p>
    <w:p w:rsidR="00DE4B11" w:rsidRDefault="00DE4B11" w:rsidP="00DE4B11">
      <w:pPr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งานทะเบียนราษฎรและบัตรประจำตัวประชาชน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งานตามพระราชบัญญัติทะเบียนราษฎร </w:t>
      </w:r>
    </w:p>
    <w:p w:rsidR="00DE4B11" w:rsidRPr="00CB1C03" w:rsidRDefault="00DE4B11" w:rsidP="00DE4B11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งานจัดเตรียมการเลือกตั้งและดำเนินการเลือกตั้ง</w:t>
      </w:r>
    </w:p>
    <w:p w:rsidR="00DE4B11" w:rsidRDefault="00DE4B11" w:rsidP="00DE4B11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 หรือตามที่ได้รับมอบหมาย</w:t>
      </w:r>
    </w:p>
    <w:p w:rsidR="00DE4B11" w:rsidRDefault="00DE4B11" w:rsidP="00DE4B11">
      <w:pPr>
        <w:ind w:left="98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๑.๒.๓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งานป้องกันและบรรเทาสาธารณภัย</w:t>
      </w:r>
      <w:r w:rsidRPr="00CB1C03">
        <w:rPr>
          <w:rFonts w:ascii="TH SarabunPSK" w:hAnsi="TH SarabunPSK" w:cs="TH SarabunPSK"/>
          <w:sz w:val="32"/>
          <w:szCs w:val="32"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DE4B11" w:rsidRPr="00CB1C03" w:rsidRDefault="00DE4B11" w:rsidP="00DE4B11">
      <w:pPr>
        <w:ind w:left="720" w:firstLine="981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B1C03">
        <w:rPr>
          <w:rFonts w:ascii="TH SarabunPSK" w:hAnsi="TH SarabunPSK" w:cs="TH SarabunPSK"/>
          <w:sz w:val="32"/>
          <w:szCs w:val="32"/>
          <w:cs/>
        </w:rPr>
        <w:t>งานรักษาความปลอดภัยของสถานที่ราชการ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งานป้องกันและระงับอัคคีภัย  และสาธารณภัยอื่น ๆ</w:t>
      </w:r>
    </w:p>
    <w:p w:rsidR="00DE4B11" w:rsidRPr="00CB1C03" w:rsidRDefault="00DE4B11" w:rsidP="00DE4B11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งานวิเคราะห์และพิจารณา  ทำความเห็น  สรุป  รายงาน  เสนอแนะ   </w:t>
      </w:r>
    </w:p>
    <w:p w:rsidR="00DE4B11" w:rsidRPr="00CB1C03" w:rsidRDefault="00DE4B11" w:rsidP="00DE4B11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>รวมทั้งดำเนินการด้านกฎหมายและระเบียบเกี่ยวกับการป้องกันและ</w:t>
      </w:r>
    </w:p>
    <w:p w:rsidR="00DE4B11" w:rsidRDefault="00DE4B11" w:rsidP="00DE4B11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ระงับอัคคีภัยธรรมชาติ  และสาธารณภัยอื่น  เช่น  อุทกภัย  </w:t>
      </w:r>
      <w:proofErr w:type="spellStart"/>
      <w:r w:rsidRPr="00CB1C03">
        <w:rPr>
          <w:rFonts w:ascii="TH SarabunPSK" w:hAnsi="TH SarabunPSK" w:cs="TH SarabunPSK"/>
          <w:sz w:val="32"/>
          <w:szCs w:val="32"/>
          <w:cs/>
        </w:rPr>
        <w:t>วาต</w:t>
      </w:r>
      <w:proofErr w:type="spellEnd"/>
      <w:r w:rsidRPr="00CB1C03">
        <w:rPr>
          <w:rFonts w:ascii="TH SarabunPSK" w:hAnsi="TH SarabunPSK" w:cs="TH SarabunPSK"/>
          <w:sz w:val="32"/>
          <w:szCs w:val="32"/>
          <w:cs/>
        </w:rPr>
        <w:t>ภัย</w:t>
      </w:r>
    </w:p>
    <w:p w:rsidR="00DE4B11" w:rsidRPr="00CB1C03" w:rsidRDefault="00DE4B11" w:rsidP="00DE4B11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งานตรวจสอบ  ควบคุมดูแลในการจัดเตรียมและอำนวยความสะดวกใน     </w:t>
      </w:r>
    </w:p>
    <w:p w:rsidR="00DE4B11" w:rsidRPr="00CB1C03" w:rsidRDefault="00DE4B11" w:rsidP="00DE4B11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>การป้องกันบรรเทาและระงับสาธารณภัยต่าง ๆ</w:t>
      </w:r>
    </w:p>
    <w:p w:rsidR="00DE4B11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งานจัดทำแผนป้องกันและบรรเทาสาธารณภัย</w:t>
      </w:r>
    </w:p>
    <w:p w:rsidR="00377FFD" w:rsidRDefault="00377FFD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77FFD" w:rsidRDefault="00377FFD" w:rsidP="00377FFD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๙</w:t>
      </w:r>
      <w:r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377FFD" w:rsidRPr="00CB1C03" w:rsidRDefault="00377FFD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งานฝึกซ้อมและดำเนินการตามแผน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งานเกี่ยวกับวิทยุสื่อสาร</w:t>
      </w:r>
    </w:p>
    <w:p w:rsidR="00DE4B11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งานการฝึกอบรมอาสาสมัครป้องกันและบรรเทาสาธารณภัย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  <w:r w:rsidRPr="00CB1C03">
        <w:rPr>
          <w:rFonts w:ascii="TH SarabunPSK" w:hAnsi="TH SarabunPSK" w:cs="TH SarabunPSK"/>
          <w:sz w:val="32"/>
          <w:szCs w:val="32"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งานรักษาความสงบเรียบร้อยและความมั่นคง มีหน้าที่เกี่ยวกับ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งานตรวจสอบและจัดระเบียบในตลาดสด หาบเร่ แผง</w:t>
      </w:r>
      <w:r>
        <w:rPr>
          <w:rFonts w:ascii="TH SarabunPSK" w:hAnsi="TH SarabunPSK" w:cs="TH SarabunPSK" w:hint="cs"/>
          <w:sz w:val="32"/>
          <w:szCs w:val="32"/>
          <w:cs/>
        </w:rPr>
        <w:t>ลอย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>รวมทั้งกิจการที่น่ารังเกียจ และอาจเป็นอันตรายต่อ</w:t>
      </w:r>
      <w:r>
        <w:rPr>
          <w:rFonts w:ascii="TH SarabunPSK" w:hAnsi="TH SarabunPSK" w:cs="TH SarabunPSK" w:hint="cs"/>
          <w:sz w:val="32"/>
          <w:szCs w:val="32"/>
          <w:cs/>
        </w:rPr>
        <w:t>สุขภาพ</w:t>
      </w:r>
    </w:p>
    <w:p w:rsidR="00DE4B11" w:rsidRPr="00CB1C03" w:rsidRDefault="00DE4B11" w:rsidP="00DE4B11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งานควบคุมตรวจสอบและดำเนินการให้เป็นไปตาม</w:t>
      </w:r>
    </w:p>
    <w:p w:rsidR="00DE4B11" w:rsidRPr="00CB1C03" w:rsidRDefault="00DE4B11" w:rsidP="00DE4B11">
      <w:pPr>
        <w:ind w:left="39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เทศบัญญัติ  ข้อบังคับ และกฎหมายที่เกี่ยวข้อง</w:t>
      </w:r>
    </w:p>
    <w:p w:rsidR="00DE4B11" w:rsidRPr="00CB1C03" w:rsidRDefault="00DE4B11" w:rsidP="00DE4B11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งานศึกษาและวิเคราะห์ข่าวเพื่อเสนอแนะวางแผนหรือ</w:t>
      </w:r>
    </w:p>
    <w:p w:rsidR="00DE4B11" w:rsidRPr="00CB1C03" w:rsidRDefault="00DE4B11" w:rsidP="00DE4B11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โครงการที่เกี่ยวข้องกับความมั่นคงแห่งชาติ</w:t>
      </w:r>
    </w:p>
    <w:p w:rsidR="00DE4B11" w:rsidRPr="00CB1C03" w:rsidRDefault="00DE4B11" w:rsidP="00DE4B11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งานประสานงานกับจังหวัดและอำเภอในการรักษาความ</w:t>
      </w:r>
    </w:p>
    <w:p w:rsidR="00DE4B11" w:rsidRPr="00CB1C03" w:rsidRDefault="00DE4B11" w:rsidP="00DE4B11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สงบเรียบร้อยและความมั่นคง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งานมวลชนต่าง ๆ เช่น การฝึกอบรมลูกเสือชาวบ้าน ฯลฯ</w:t>
      </w:r>
    </w:p>
    <w:p w:rsidR="00DE4B11" w:rsidRPr="00CB1C03" w:rsidRDefault="00DE4B11" w:rsidP="00DE4B11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งานอื่น ๆ</w:t>
      </w:r>
    </w:p>
    <w:p w:rsidR="00FC6616" w:rsidRPr="008E0FBC" w:rsidRDefault="00FC6616" w:rsidP="00FC6616">
      <w:pPr>
        <w:ind w:left="2268"/>
        <w:jc w:val="thaiDistribute"/>
        <w:rPr>
          <w:rFonts w:ascii="TH SarabunPSK" w:hAnsi="TH SarabunPSK" w:cs="TH SarabunPSK"/>
          <w:sz w:val="16"/>
          <w:szCs w:val="16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CB1C03" w:rsidRDefault="00690A90" w:rsidP="00C64347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cs/>
        </w:rPr>
        <w:t xml:space="preserve">    </w:t>
      </w:r>
      <w:r w:rsidR="00C64347" w:rsidRPr="00C64347">
        <w:rPr>
          <w:rFonts w:ascii="TH SarabunPSK" w:hAnsi="TH SarabunPSK" w:cs="TH SarabunPSK"/>
          <w:b/>
          <w:bCs/>
          <w:cs/>
        </w:rPr>
        <w:t>๒</w:t>
      </w:r>
      <w:r>
        <w:rPr>
          <w:rFonts w:ascii="TH SarabunPSK" w:hAnsi="TH SarabunPSK" w:cs="TH SarabunPSK" w:hint="cs"/>
          <w:b/>
          <w:bCs/>
          <w:cs/>
        </w:rPr>
        <w:t>)</w:t>
      </w:r>
      <w:r w:rsidR="00C64347" w:rsidRPr="00C64347">
        <w:rPr>
          <w:rFonts w:ascii="TH SarabunPSK" w:hAnsi="TH SarabunPSK" w:cs="TH SarabunPSK"/>
          <w:b/>
          <w:bCs/>
          <w:cs/>
        </w:rPr>
        <w:t xml:space="preserve"> </w:t>
      </w:r>
      <w:r w:rsidR="00CB1C03" w:rsidRPr="00211BED">
        <w:rPr>
          <w:rFonts w:ascii="TH SarabunPSK" w:hAnsi="TH SarabunPSK" w:cs="TH SarabunPSK"/>
          <w:b/>
          <w:bCs/>
          <w:cs/>
        </w:rPr>
        <w:t>กองคลัง</w:t>
      </w:r>
      <w:r w:rsidR="00CB1C03" w:rsidRPr="00211BED">
        <w:rPr>
          <w:rFonts w:ascii="TH SarabunPSK" w:hAnsi="TH SarabunPSK" w:cs="TH SarabunPSK"/>
        </w:rPr>
        <w:t xml:space="preserve"> </w:t>
      </w:r>
      <w:r w:rsidR="00CB1C03" w:rsidRPr="00C64347">
        <w:rPr>
          <w:rFonts w:ascii="TH SarabunPSK" w:hAnsi="TH SarabunPSK" w:cs="TH SarabunPSK"/>
        </w:rPr>
        <w:t xml:space="preserve"> </w:t>
      </w:r>
      <w:r w:rsidR="00CB1C03" w:rsidRPr="00C64347">
        <w:rPr>
          <w:rFonts w:ascii="TH SarabunPSK" w:hAnsi="TH SarabunPSK" w:cs="TH SarabunPSK"/>
          <w:cs/>
        </w:rPr>
        <w:t xml:space="preserve">มีหน้าที่ความรับผิดชอบเกี่ยวกับงานการจ่าย การรับ การนำส่งเงิน  การเก็บรักษาเงิน และเอกสาร ทางการเงิน การตรวจสอบใบสำคัญ ฎีกา งานเกี่ยวกับเงินเดือน  ค่าจ้าง ค่าตอบแทน เงินบำเหน็จ บำนาญ เงินอื่น ๆ งานเกี่ยวกับการจัดทำงบประมาณฐานะทางการเงิน  การจัดสรรเงินต่าง ๆ  การจัดทำบัญชีทุกประเภท  ทะเบียนคุมเงินรายได้  และรายจ่ายต่าง ๆ  การควบคุมการเบิกจ่าย งานทำงบทดลองประจำเดือน ประจำปี งานเกี่ยวกับการพัสดุของเทศบาลและอื่น ๆ ที่เกี่ยวข้อง และที่ได้รับมอบหมาย  มีการแบ่งส่วนราชการภายในออกเป็น </w:t>
      </w:r>
      <w:r w:rsidR="00807F6D">
        <w:rPr>
          <w:rFonts w:ascii="TH SarabunPSK" w:hAnsi="TH SarabunPSK" w:cs="TH SarabunPSK" w:hint="cs"/>
          <w:cs/>
        </w:rPr>
        <w:t>๑ ฝ่าย ๔</w:t>
      </w:r>
      <w:r w:rsidR="00CB1C03" w:rsidRPr="00C64347">
        <w:rPr>
          <w:rFonts w:ascii="TH SarabunPSK" w:hAnsi="TH SarabunPSK" w:cs="TH SarabunPSK"/>
          <w:cs/>
        </w:rPr>
        <w:t xml:space="preserve"> งาน ดังนี้</w:t>
      </w:r>
    </w:p>
    <w:p w:rsidR="008E0FBC" w:rsidRPr="008E0FBC" w:rsidRDefault="008E0FBC" w:rsidP="00B37C1B">
      <w:pPr>
        <w:jc w:val="thaiDistribute"/>
        <w:rPr>
          <w:rFonts w:ascii="TH SarabunPSK" w:hAnsi="TH SarabunPSK" w:cs="TH SarabunPSK"/>
          <w:sz w:val="16"/>
          <w:szCs w:val="16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467360" w:rsidRDefault="00467360" w:rsidP="00C64347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  <w:r w:rsidRPr="008E642F"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๒.๑</w:t>
      </w:r>
      <w:r w:rsidRPr="008E642F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cs/>
        </w:rPr>
        <w:t>ฝ่ายบริหารงานคลัง</w:t>
      </w:r>
      <w:r w:rsidRPr="00CB1C03">
        <w:rPr>
          <w:rFonts w:ascii="TH SarabunPSK" w:hAnsi="TH SarabunPSK" w:cs="TH SarabunPSK"/>
          <w:sz w:val="32"/>
          <w:cs/>
        </w:rPr>
        <w:t xml:space="preserve"> </w:t>
      </w:r>
      <w:r w:rsidR="00394D14">
        <w:rPr>
          <w:rFonts w:ascii="TH SarabunPSK" w:hAnsi="TH SarabunPSK" w:cs="TH SarabunPSK" w:hint="cs"/>
          <w:sz w:val="32"/>
          <w:cs/>
        </w:rPr>
        <w:t>ปฏิบัติงานทางด้าน</w:t>
      </w:r>
      <w:r w:rsidR="00EC5B71">
        <w:rPr>
          <w:rFonts w:ascii="TH SarabunPSK" w:hAnsi="TH SarabunPSK" w:cs="TH SarabunPSK" w:hint="cs"/>
          <w:sz w:val="32"/>
          <w:cs/>
        </w:rPr>
        <w:t>บริหารงานคลังของเทศบาล ซึ่งมีลักษณะงานที่ปฏิบัติเกี่ยวกับการกำหนดนโยบาย วางแผน ควบคุม มอบหมายงาน ตรวจสอบ ประเมินผลและรับผิดชอบการปฏิบัติงานทางด้านการบริหารงานคลังหลายด้าน เช่น งานการคลัง งานการเงินและบัญชี งานรวบรวมข้อมูล สถิติและวิเคราะห์งบประมาณ งานพัสดุ งานธุรการ งานการจัดการ เงินกู้ งานจัดระบบงาน งานบริหารงานบุคคล งานตรวจสอบเกี่ยวกับการเบิกจ่าย ปฏิบัติงานเกี่ยวกับการเสนอแนะและให้คำปรึกษาแนะนำ การทำความเห็นและสรุปรายงาน ดำเนินการเกี่ยวกับการอนุญาตที่เป็นอำนาจหน้าที่ของหน่วยงานการคลัง เก็บรักษาทรัพย์สินที่มีค่าของเทศบาล ตลอดจนงานด้านธุรการของกองคลัง และปฏิบัติหน้าที่อื่นที่เกี่ยวข้องหรือที่ได้รับมอบหมาย</w:t>
      </w:r>
      <w:r w:rsidR="00EC5B71">
        <w:rPr>
          <w:rFonts w:ascii="TH SarabunPSK" w:hAnsi="TH SarabunPSK" w:cs="TH SarabunPSK"/>
          <w:sz w:val="32"/>
        </w:rPr>
        <w:t xml:space="preserve"> </w:t>
      </w:r>
      <w:r w:rsidR="00EC5B71" w:rsidRPr="00CB1C03">
        <w:rPr>
          <w:rFonts w:ascii="TH SarabunPSK" w:hAnsi="TH SarabunPSK" w:cs="TH SarabunPSK"/>
          <w:sz w:val="32"/>
          <w:cs/>
        </w:rPr>
        <w:t xml:space="preserve">การแบ่งส่วนราชการภายในออกเป็น </w:t>
      </w:r>
      <w:r w:rsidR="00EC5B71">
        <w:rPr>
          <w:rFonts w:ascii="TH SarabunPSK" w:hAnsi="TH SarabunPSK" w:cs="TH SarabunPSK" w:hint="cs"/>
          <w:sz w:val="32"/>
          <w:cs/>
        </w:rPr>
        <w:t>๔</w:t>
      </w:r>
      <w:r w:rsidR="00EC5B71" w:rsidRPr="00CB1C03">
        <w:rPr>
          <w:rFonts w:ascii="TH SarabunPSK" w:hAnsi="TH SarabunPSK" w:cs="TH SarabunPSK"/>
          <w:sz w:val="32"/>
        </w:rPr>
        <w:t xml:space="preserve"> </w:t>
      </w:r>
      <w:r w:rsidR="00EC5B71" w:rsidRPr="00CB1C03">
        <w:rPr>
          <w:rFonts w:ascii="TH SarabunPSK" w:hAnsi="TH SarabunPSK" w:cs="TH SarabunPSK"/>
          <w:sz w:val="32"/>
          <w:cs/>
        </w:rPr>
        <w:t>งาน ดังนี้</w:t>
      </w:r>
    </w:p>
    <w:p w:rsidR="00B37C1B" w:rsidRDefault="00B37C1B" w:rsidP="00C64347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</w:p>
    <w:p w:rsidR="00B37C1B" w:rsidRDefault="00B37C1B" w:rsidP="00C64347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</w:p>
    <w:p w:rsidR="00B37C1B" w:rsidRDefault="00B37C1B" w:rsidP="00C64347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</w:p>
    <w:p w:rsidR="00B37C1B" w:rsidRDefault="00B37C1B" w:rsidP="00C64347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</w:p>
    <w:p w:rsidR="00B37C1B" w:rsidRDefault="00B37C1B" w:rsidP="00B37C1B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๑๐</w:t>
      </w:r>
      <w:r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B37C1B" w:rsidRDefault="00B37C1B" w:rsidP="00C64347">
      <w:pPr>
        <w:pStyle w:val="2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</w:rPr>
      </w:pPr>
    </w:p>
    <w:p w:rsidR="00CB1C03" w:rsidRPr="00CB1C03" w:rsidRDefault="006F3D02" w:rsidP="00CB1C03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8E23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E23F0"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งานการเงินและบัญชี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="004A6796"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13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54DF">
        <w:rPr>
          <w:rFonts w:ascii="TH SarabunPSK" w:hAnsi="TH SarabunPSK" w:cs="TH SarabunPSK"/>
          <w:sz w:val="32"/>
          <w:szCs w:val="32"/>
          <w:cs/>
        </w:rPr>
        <w:t>(</w:t>
      </w:r>
      <w:r w:rsidR="00E854DF"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งานตรวจสอบการเบิกจ่ายเงินทุกประเภท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113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54DF">
        <w:rPr>
          <w:rFonts w:ascii="TH SarabunPSK" w:hAnsi="TH SarabunPSK" w:cs="TH SarabunPSK"/>
          <w:sz w:val="32"/>
          <w:szCs w:val="32"/>
          <w:cs/>
        </w:rPr>
        <w:t>(</w:t>
      </w:r>
      <w:r w:rsidR="00E854DF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งานควบคุมและจัดทำทะเบียนงบประมาณรายจ่าย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13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54DF">
        <w:rPr>
          <w:rFonts w:ascii="TH SarabunPSK" w:hAnsi="TH SarabunPSK" w:cs="TH SarabunPSK"/>
          <w:sz w:val="32"/>
          <w:szCs w:val="32"/>
          <w:cs/>
        </w:rPr>
        <w:t>(</w:t>
      </w:r>
      <w:r w:rsidR="00E854DF"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งานจัดทำเช็คและจัดเก็บเอกสารการจ่ายเงิน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13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54DF">
        <w:rPr>
          <w:rFonts w:ascii="TH SarabunPSK" w:hAnsi="TH SarabunPSK" w:cs="TH SarabunPSK"/>
          <w:sz w:val="32"/>
          <w:szCs w:val="32"/>
          <w:cs/>
        </w:rPr>
        <w:t>(</w:t>
      </w:r>
      <w:r w:rsidR="00E854DF"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งานการจ่ายเงินและตรวจสอบหลักฐานใบสำคัญคู่จ่าย</w:t>
      </w:r>
    </w:p>
    <w:p w:rsid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113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54DF">
        <w:rPr>
          <w:rFonts w:ascii="TH SarabunPSK" w:hAnsi="TH SarabunPSK" w:cs="TH SarabunPSK"/>
          <w:sz w:val="32"/>
          <w:szCs w:val="32"/>
          <w:cs/>
        </w:rPr>
        <w:t>(</w:t>
      </w:r>
      <w:r w:rsidR="00E854DF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งานจัดทำบัญชีและทะเบียนที่เกี่ยวข้องทุกประเภท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113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54DF">
        <w:rPr>
          <w:rFonts w:ascii="TH SarabunPSK" w:hAnsi="TH SarabunPSK" w:cs="TH SarabunPSK"/>
          <w:sz w:val="32"/>
          <w:szCs w:val="32"/>
          <w:cs/>
        </w:rPr>
        <w:t>(</w:t>
      </w:r>
      <w:r w:rsidR="00E854DF"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งานจัดทำรายงานประจำวัน  ประจำเดือน  ประจำปี  และรายงานอื่น ๆ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8113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54DF">
        <w:rPr>
          <w:rFonts w:ascii="TH SarabunPSK" w:hAnsi="TH SarabunPSK" w:cs="TH SarabunPSK"/>
          <w:sz w:val="32"/>
          <w:szCs w:val="32"/>
          <w:cs/>
        </w:rPr>
        <w:t>(</w:t>
      </w:r>
      <w:r w:rsidR="00E854DF">
        <w:rPr>
          <w:rFonts w:ascii="TH SarabunPSK" w:hAnsi="TH SarabunPSK" w:cs="TH SarabunPSK" w:hint="cs"/>
          <w:sz w:val="32"/>
          <w:szCs w:val="32"/>
          <w:cs/>
        </w:rPr>
        <w:t>๗</w:t>
      </w:r>
      <w:r w:rsidRPr="00CB1C03">
        <w:rPr>
          <w:rFonts w:ascii="TH SarabunPSK" w:hAnsi="TH SarabunPSK" w:cs="TH SarabunPSK"/>
          <w:sz w:val="32"/>
          <w:szCs w:val="32"/>
          <w:cs/>
        </w:rPr>
        <w:t>)  งานอื่นที่เกี่ยวข้องหรือตามที่ได้รับมอบหมาย</w:t>
      </w:r>
      <w:r w:rsidRPr="00CB1C03">
        <w:rPr>
          <w:rFonts w:ascii="TH SarabunPSK" w:hAnsi="TH SarabunPSK" w:cs="TH SarabunPSK"/>
          <w:sz w:val="32"/>
          <w:szCs w:val="32"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="00F871E0">
        <w:rPr>
          <w:rFonts w:ascii="TH SarabunPSK" w:hAnsi="TH SarabunPSK" w:cs="TH SarabunPSK" w:hint="cs"/>
          <w:sz w:val="32"/>
          <w:szCs w:val="32"/>
          <w:cs/>
        </w:rPr>
        <w:t xml:space="preserve"> ๗.๑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งานสถิติการคลัง มีหน้าที่เกี่ยวกับ</w:t>
      </w:r>
    </w:p>
    <w:p w:rsidR="00CB1C03" w:rsidRPr="00CB1C03" w:rsidRDefault="00F871E0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จัดทำสถิติรายรับ  และรายจ่ายจริง ประจำปีงบประมาณ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>(</w:t>
      </w:r>
      <w:r w:rsidR="00F871E0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จัดทำประมาณการรายรับ และรายจ่ายประจำปี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>(</w:t>
      </w:r>
      <w:r w:rsidR="00F871E0"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จัดทำสถิติเกี่ยวกับรายรับและรายจ่ายเงินนอก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>(</w:t>
      </w:r>
      <w:r w:rsidR="00F871E0"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จัดทำสถิติเกี่ยวกับการรับ และจ่ายเงินสะสม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>(</w:t>
      </w:r>
      <w:r w:rsidR="00F871E0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จัดทำสถิติเกี่ยวกับการรับและจ่ายเงินอุดหนุน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>(</w:t>
      </w:r>
      <w:r w:rsidR="00F871E0"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จัดทำสถิติรายรับและรายจ่ายเกี่ยวกับงบเฉพาะการ</w:t>
      </w:r>
    </w:p>
    <w:p w:rsidR="00CB1C03" w:rsidRPr="00CB1C03" w:rsidRDefault="00F871E0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การรายงานสถิติการคลังประจำปี  และการให้บริการ</w:t>
      </w:r>
    </w:p>
    <w:p w:rsidR="00CB1C03" w:rsidRP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ข้อมูลทางด้านสถิติ  การคลัง</w:t>
      </w:r>
    </w:p>
    <w:p w:rsidR="00CB1C03" w:rsidRDefault="00CB1C03" w:rsidP="00CB1C03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="00F871E0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Pr="00CB1C03">
        <w:rPr>
          <w:rFonts w:ascii="TH SarabunPSK" w:hAnsi="TH SarabunPSK" w:cs="TH SarabunPSK"/>
          <w:sz w:val="32"/>
          <w:szCs w:val="32"/>
          <w:cs/>
        </w:rPr>
        <w:t>.</w:t>
      </w:r>
      <w:r w:rsidR="00F871E0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งานอื่น ๆ </w:t>
      </w:r>
    </w:p>
    <w:p w:rsidR="00E90166" w:rsidRPr="00CB1C03" w:rsidRDefault="00E90166" w:rsidP="00E90166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งานจัดเก็บและพัฒนารายได้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="004A6796"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CB1C03" w:rsidRPr="00CB1C03" w:rsidRDefault="00E90166" w:rsidP="00E90166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งานศึกษาวิเคราะห์  วิจัย  และเสนอแนะเพื่อปรับปรุงการจัดเก็บภาษี</w:t>
      </w:r>
    </w:p>
    <w:p w:rsidR="008E0FBC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E9016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อากรค่าธรรมเนียม  และการจัดหารายได้อื่น ๆ ของเทศบาล</w:t>
      </w:r>
    </w:p>
    <w:p w:rsidR="00CB1C03" w:rsidRPr="00CB1C03" w:rsidRDefault="00CB1C03" w:rsidP="00E90166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งานวางแผนการจัดเก็บรายได้  และการแก้ไขปัญหาอุปสรรคในการ</w:t>
      </w:r>
    </w:p>
    <w:p w:rsidR="00CB1C03" w:rsidRPr="00CB1C03" w:rsidRDefault="00E90166" w:rsidP="00CB1C03">
      <w:pPr>
        <w:ind w:left="26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 xml:space="preserve">จัดเก็บรายได้   </w:t>
      </w:r>
    </w:p>
    <w:p w:rsidR="00CB1C03" w:rsidRDefault="00E90166" w:rsidP="00E90166">
      <w:pPr>
        <w:ind w:left="26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งานวางแผนและโครงการเกี่ยวกับการจัดหารายได้ของเทศบาล</w:t>
      </w:r>
    </w:p>
    <w:p w:rsidR="00CB1C03" w:rsidRPr="00CB1C03" w:rsidRDefault="00E90166" w:rsidP="00E90166">
      <w:pPr>
        <w:ind w:left="26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งานพิจารณาปรับปรุงหลักเกณฑ์การประเมินและกำหนดค่ารายปีของ</w:t>
      </w:r>
    </w:p>
    <w:p w:rsidR="00E90166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E9016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>ภาษีโรงเรือนและที่ดิน  ภาษีบำรุงท้องที่และรายได้อื่น</w:t>
      </w:r>
    </w:p>
    <w:p w:rsidR="00CB1C03" w:rsidRDefault="00E90166" w:rsidP="00E90166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(๕)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งานประชาสัมพันธ์เกี่ยวกับการชำระภาษีอากร</w:t>
      </w:r>
    </w:p>
    <w:p w:rsidR="00B37C1B" w:rsidRDefault="00B37C1B" w:rsidP="00E90166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:rsidR="00B37C1B" w:rsidRDefault="00B37C1B" w:rsidP="00E90166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:rsidR="00B37C1B" w:rsidRDefault="00B37C1B" w:rsidP="00E90166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:rsidR="00B37C1B" w:rsidRDefault="00B37C1B" w:rsidP="00E90166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:rsidR="00B37C1B" w:rsidRDefault="00B37C1B" w:rsidP="00B37C1B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๑๑</w:t>
      </w:r>
      <w:r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B37C1B" w:rsidRDefault="00B37C1B" w:rsidP="00E90166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</w:p>
    <w:p w:rsidR="00CB1C03" w:rsidRPr="00CB1C03" w:rsidRDefault="00E90166" w:rsidP="00E90166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  <w:r w:rsidR="00CB1C03" w:rsidRPr="00CB1C03">
        <w:rPr>
          <w:rFonts w:ascii="TH SarabunPSK" w:hAnsi="TH SarabunPSK" w:cs="TH SarabunPSK"/>
          <w:sz w:val="32"/>
          <w:szCs w:val="32"/>
        </w:rPr>
        <w:t xml:space="preserve"> 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="00E90166">
        <w:rPr>
          <w:rFonts w:ascii="TH SarabunPSK" w:hAnsi="TH SarabunPSK" w:cs="TH SarabunPSK"/>
          <w:sz w:val="32"/>
          <w:szCs w:val="32"/>
        </w:rPr>
        <w:t xml:space="preserve"> </w:t>
      </w:r>
      <w:r w:rsidR="00E90166"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งานผลประโยชน์  มีหน้าที่เกี่ยวกับ</w:t>
      </w:r>
    </w:p>
    <w:p w:rsidR="00CB1C03" w:rsidRPr="00CB1C03" w:rsidRDefault="0026055D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งานจัดทำประกาศให้มายื่นแบบแสดงรายการทรัพย์สิน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เพื่อชำระภาษี</w:t>
      </w:r>
    </w:p>
    <w:p w:rsidR="00CB1C03" w:rsidRPr="00CB1C03" w:rsidRDefault="00CB1C03" w:rsidP="0026055D">
      <w:pPr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งานตรวจสอบและจัดทำบัญชีผู้ที่อยู่ในเกณฑ์เสียภาษีใน</w:t>
      </w:r>
    </w:p>
    <w:p w:rsidR="00CB1C03" w:rsidRPr="00CB1C03" w:rsidRDefault="00CB1C03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ปีงบประมาณจัดเก็บจากทะเบียนคุมผู้ชำระภาษี</w:t>
      </w:r>
    </w:p>
    <w:p w:rsidR="00CB1C03" w:rsidRPr="00CB1C03" w:rsidRDefault="00CB1C03" w:rsidP="0026055D">
      <w:pPr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งานรับและตรวจสอบแบบแสดงรายการทรัพย์สิน  หรือ</w:t>
      </w:r>
    </w:p>
    <w:p w:rsidR="00CB1C03" w:rsidRDefault="00CB1C03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แนบคำร้องขอเสียภาษี  ค่าธรรมเนียมและรายได้อื่น ๆ</w:t>
      </w:r>
    </w:p>
    <w:p w:rsidR="00CB1C03" w:rsidRPr="00CB1C03" w:rsidRDefault="00CB1C03" w:rsidP="00CB1C03">
      <w:pPr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งานพิจารณาการประเมินและกำหนดค่าภาษี</w:t>
      </w:r>
    </w:p>
    <w:p w:rsidR="00CB1C03" w:rsidRPr="00CB1C03" w:rsidRDefault="00CB1C03" w:rsidP="00CB1C03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ค่าธรรมเนียมในเบื้องต้น</w:t>
      </w:r>
      <w:r w:rsidRPr="00CB1C03">
        <w:rPr>
          <w:rFonts w:ascii="TH SarabunPSK" w:hAnsi="TH SarabunPSK" w:cs="TH SarabunPSK"/>
          <w:sz w:val="32"/>
          <w:szCs w:val="32"/>
        </w:rPr>
        <w:t xml:space="preserve">  </w:t>
      </w:r>
      <w:r w:rsidRPr="00CB1C03">
        <w:rPr>
          <w:rFonts w:ascii="TH SarabunPSK" w:hAnsi="TH SarabunPSK" w:cs="TH SarabunPSK"/>
          <w:sz w:val="32"/>
          <w:szCs w:val="32"/>
          <w:cs/>
        </w:rPr>
        <w:t>เพื่อนำเสนอพนักงานเจ้าหน้าที่</w:t>
      </w:r>
    </w:p>
    <w:p w:rsidR="00CB1C03" w:rsidRPr="00CB1C03" w:rsidRDefault="0054354D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งานแจ้งผลการประเมินค่าภาษีแก่ผู้เสียภาษี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>(</w:t>
      </w:r>
      <w:r w:rsidR="0054354D"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งานจัดเก็บและรับชำระรายได้จากภาษีอากร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ค่าธรรมเนียม  และรายได้อื่น</w:t>
      </w:r>
    </w:p>
    <w:p w:rsidR="00CB1C03" w:rsidRPr="00CB1C03" w:rsidRDefault="00CB1C03" w:rsidP="0054354D">
      <w:pPr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งานลงรายการเกี่ยวกับโรงเรือนและที่ดิน  ภาษีบำรุง</w:t>
      </w:r>
    </w:p>
    <w:p w:rsidR="00CB1C03" w:rsidRPr="00CB1C03" w:rsidRDefault="00CB1C03" w:rsidP="00CB1C03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>ท้องที่ และภาษีป้ายในทะเบียนเงินผลประโยชน์  และ</w:t>
      </w:r>
    </w:p>
    <w:p w:rsidR="00CB1C03" w:rsidRPr="00CB1C03" w:rsidRDefault="00CB1C03" w:rsidP="00CB1C03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ทะเบียนคุมผู้ชำระภาษีของผู้เสียภาษีแต่ละรายเป็น</w:t>
      </w:r>
    </w:p>
    <w:p w:rsidR="00CB1C03" w:rsidRPr="00CB1C03" w:rsidRDefault="00CB1C03" w:rsidP="00CB1C03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ประจำทุกวัน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="0078366B">
        <w:rPr>
          <w:rFonts w:ascii="TH SarabunPSK" w:hAnsi="TH SarabunPSK" w:cs="TH SarabunPSK"/>
          <w:sz w:val="32"/>
          <w:szCs w:val="32"/>
          <w:cs/>
        </w:rPr>
        <w:tab/>
        <w:t>(</w:t>
      </w:r>
      <w:r w:rsidR="0078366B"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งานดำเนินงานเกี่ยวกับการพิจารณาอุทธรณ์ภาษี</w:t>
      </w:r>
    </w:p>
    <w:p w:rsidR="00CB1C03" w:rsidRPr="00CB1C03" w:rsidRDefault="0078366B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งานเก็บรักษา  และการนำส่งเงินประจำวัน</w:t>
      </w:r>
    </w:p>
    <w:p w:rsidR="00CB1C03" w:rsidRPr="00CB1C03" w:rsidRDefault="0078366B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งานเก็บรักษาและเบิกจ่ายแบบพิมพ์ต่าง ๆ</w:t>
      </w:r>
    </w:p>
    <w:p w:rsidR="00CB1C03" w:rsidRPr="00CB1C03" w:rsidRDefault="0078366B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งานเก็บรักษาเอกสารและหลักฐานการเสียภาษี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 ค่าธรรมเนียมและรายได้อื่น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="00AF6C5C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AF6C5C">
        <w:rPr>
          <w:rFonts w:ascii="TH SarabunPSK" w:hAnsi="TH SarabunPSK" w:cs="TH SarabunPSK"/>
          <w:sz w:val="32"/>
          <w:szCs w:val="32"/>
          <w:cs/>
        </w:rPr>
        <w:t>.</w:t>
      </w:r>
      <w:r w:rsidR="00AF6C5C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งานเร่งรัดรายได้  มีหน้าที่เกี่ยวกับ</w:t>
      </w:r>
    </w:p>
    <w:p w:rsidR="00CB1C03" w:rsidRPr="00CB1C03" w:rsidRDefault="005A095C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งานจัดทำหนังสือแจ้งให้ผู้อยู่ในเกณฑ์เสียภาษีทราบ</w:t>
      </w:r>
    </w:p>
    <w:p w:rsid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ล่วงหน้า</w:t>
      </w:r>
    </w:p>
    <w:p w:rsidR="00CB1C03" w:rsidRPr="00CB1C03" w:rsidRDefault="00CB1C03" w:rsidP="005A095C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งานตรวจสอบและจัดทำบัญชีรายชื่อของผู้ไม่ยื่นแบบ</w:t>
      </w:r>
    </w:p>
    <w:p w:rsidR="00CB1C03" w:rsidRPr="00CB1C03" w:rsidRDefault="00CB1C03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แสดงรายการทรัพย์สินหรือคำร้องภายในกำหนด และ</w:t>
      </w:r>
    </w:p>
    <w:p w:rsidR="00CB1C03" w:rsidRPr="00CB1C03" w:rsidRDefault="00CB1C03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>รายชื่อผู้ไม่ชำระภาษี ค่าธรรมเนียมและรายได้อื่น ๆ</w:t>
      </w:r>
    </w:p>
    <w:p w:rsidR="00CB1C03" w:rsidRDefault="00CB1C03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ภายในกำหนดของแต่ละปี</w:t>
      </w:r>
    </w:p>
    <w:p w:rsidR="00B37C1B" w:rsidRDefault="00B37C1B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</w:p>
    <w:p w:rsidR="00B37C1B" w:rsidRDefault="00B37C1B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</w:p>
    <w:p w:rsidR="00B37C1B" w:rsidRDefault="00B37C1B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</w:p>
    <w:p w:rsidR="00B37C1B" w:rsidRDefault="00B37C1B" w:rsidP="00B37C1B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๑๒</w:t>
      </w:r>
      <w:r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B37C1B" w:rsidRPr="00CB1C03" w:rsidRDefault="00B37C1B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</w:p>
    <w:p w:rsidR="00CB1C03" w:rsidRPr="00CB1C03" w:rsidRDefault="00CB1C03" w:rsidP="005A095C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งานจัดทำหนังสือแจ้งเตือนแก่ผู้เสียภาษี  กรณีไม่ยื่นแบบ</w:t>
      </w:r>
    </w:p>
    <w:p w:rsidR="00CB1C03" w:rsidRPr="00CB1C03" w:rsidRDefault="00CB1C03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>แสดงรายการทรัพย์สินภายในกำหนด</w:t>
      </w:r>
    </w:p>
    <w:p w:rsidR="00CB1C03" w:rsidRPr="00CB1C03" w:rsidRDefault="00CB1C03" w:rsidP="00CB1C03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งานจัดทำหนังสือแจ้งเตือนแก่ผู้เสียภาษี กรณีไม่มาชำระ</w:t>
      </w:r>
    </w:p>
    <w:p w:rsidR="00CB1C03" w:rsidRPr="00CB1C03" w:rsidRDefault="00CB1C03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>ภาษี  ค่าธรรมเนียม  และรายได้อื่นภายในกำหนด</w:t>
      </w:r>
    </w:p>
    <w:p w:rsidR="00CB1C03" w:rsidRPr="00CB1C03" w:rsidRDefault="00CB1C03" w:rsidP="00CB1C03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งานประสานงานกับฝ่ายนิติกรเพื่อดำเนินคดีแก่ผู้ไม่</w:t>
      </w:r>
    </w:p>
    <w:p w:rsidR="00CB1C03" w:rsidRPr="00CB1C03" w:rsidRDefault="00CB1C03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ปฏิบัติตามกฎหมายภาษีท้องถิ่น(ไม่ยื่นแบบฯ และไม่ชำระ</w:t>
      </w:r>
    </w:p>
    <w:p w:rsidR="00CB1C03" w:rsidRPr="00CB1C03" w:rsidRDefault="00CB1C03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>ภาษี) โดยเสนอให้ผู้บังคับบัญชาสั่งการ</w:t>
      </w:r>
    </w:p>
    <w:p w:rsidR="00CB1C03" w:rsidRPr="00CB1C03" w:rsidRDefault="00CB1C03" w:rsidP="00CB1C03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งานประสานงานกับหน่วยงานที่เกี่ยวข้อง  เพื่อการเร่งรัด</w:t>
      </w:r>
    </w:p>
    <w:p w:rsidR="00CB1C03" w:rsidRDefault="00CB1C03" w:rsidP="005A095C">
      <w:pPr>
        <w:ind w:left="395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>รายได้</w:t>
      </w:r>
    </w:p>
    <w:p w:rsidR="00CB1C03" w:rsidRPr="00CB1C03" w:rsidRDefault="005A095C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งานแผนที่ภาษี มีหน้าที่เกี่ยวกับ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>(</w:t>
      </w:r>
      <w:r w:rsidR="00C61533"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งานคัดลอกข้อมูลที่ดิน</w:t>
      </w:r>
    </w:p>
    <w:p w:rsidR="00CB1C03" w:rsidRPr="00CB1C03" w:rsidRDefault="00C6153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งานปรับข้อมูลแผนที่ภาษีโรงเรือนและที่ดิน</w:t>
      </w:r>
    </w:p>
    <w:p w:rsidR="00CB1C03" w:rsidRPr="00CB1C03" w:rsidRDefault="00C6153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งานปรับข้อมูลแผนที่ภาษีบำรุงท้องที่</w:t>
      </w:r>
    </w:p>
    <w:p w:rsidR="00CB1C03" w:rsidRPr="00CB1C03" w:rsidRDefault="00C6153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งานตรวจสอบข้อมูลภาคสนาม</w:t>
      </w:r>
    </w:p>
    <w:p w:rsidR="00CB1C03" w:rsidRPr="00CB1C03" w:rsidRDefault="00C6153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งานตรวจสอบรหัสประจำแปลงที่ดิน</w:t>
      </w:r>
    </w:p>
    <w:p w:rsidR="00CB1C03" w:rsidRPr="00CB1C03" w:rsidRDefault="00C6153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งานจัดทำรายงานเสนองานทะเบียนทรัพย์สิน  และงาน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บริการข้อมูล</w:t>
      </w:r>
    </w:p>
    <w:p w:rsidR="00CB1C03" w:rsidRPr="00CB1C03" w:rsidRDefault="00C6153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งานจัดเก็บและบำรุงรักษาแผนที่ภาษี</w:t>
      </w:r>
    </w:p>
    <w:p w:rsidR="00CB1C03" w:rsidRPr="00CB1C03" w:rsidRDefault="005A095C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งานทะเบียนทรัพย์สิน</w:t>
      </w:r>
      <w:r w:rsidR="00CB1C03"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CB1C03" w:rsidRPr="00CB1C03" w:rsidRDefault="00CE03E8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งานปรับข้อมูลในทะเบียนทรัพย์สินและเอกสารที่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12360F">
        <w:rPr>
          <w:rFonts w:ascii="TH SarabunPSK" w:hAnsi="TH SarabunPSK" w:cs="TH SarabunPSK"/>
          <w:sz w:val="32"/>
          <w:szCs w:val="32"/>
          <w:cs/>
        </w:rPr>
        <w:t>เกี่ยวข้อง(</w:t>
      </w:r>
      <w:proofErr w:type="spellStart"/>
      <w:r w:rsidR="0012360F">
        <w:rPr>
          <w:rFonts w:ascii="TH SarabunPSK" w:hAnsi="TH SarabunPSK" w:cs="TH SarabunPSK"/>
          <w:sz w:val="32"/>
          <w:szCs w:val="32"/>
          <w:cs/>
        </w:rPr>
        <w:t>ผ.ท.</w:t>
      </w:r>
      <w:proofErr w:type="spellEnd"/>
      <w:r w:rsidR="0012360F">
        <w:rPr>
          <w:rFonts w:ascii="TH SarabunPSK" w:hAnsi="TH SarabunPSK" w:cs="TH SarabunPSK" w:hint="cs"/>
          <w:sz w:val="32"/>
          <w:szCs w:val="32"/>
          <w:cs/>
        </w:rPr>
        <w:t>๑</w:t>
      </w:r>
      <w:r w:rsidR="0012360F">
        <w:rPr>
          <w:rFonts w:ascii="TH SarabunPSK" w:hAnsi="TH SarabunPSK" w:cs="TH SarabunPSK"/>
          <w:sz w:val="32"/>
          <w:szCs w:val="32"/>
          <w:cs/>
        </w:rPr>
        <w:t xml:space="preserve">), </w:t>
      </w:r>
      <w:r w:rsidR="0012360F">
        <w:rPr>
          <w:rFonts w:ascii="TH SarabunPSK" w:hAnsi="TH SarabunPSK" w:cs="TH SarabunPSK" w:hint="cs"/>
          <w:sz w:val="32"/>
          <w:szCs w:val="32"/>
          <w:cs/>
        </w:rPr>
        <w:t>๒</w:t>
      </w:r>
      <w:r w:rsidR="0012360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12360F">
        <w:rPr>
          <w:rFonts w:ascii="TH SarabunPSK" w:hAnsi="TH SarabunPSK" w:cs="TH SarabunPSK" w:hint="cs"/>
          <w:sz w:val="32"/>
          <w:szCs w:val="32"/>
          <w:cs/>
        </w:rPr>
        <w:t>๓</w:t>
      </w:r>
      <w:r w:rsidR="0012360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12360F">
        <w:rPr>
          <w:rFonts w:ascii="TH SarabunPSK" w:hAnsi="TH SarabunPSK" w:cs="TH SarabunPSK" w:hint="cs"/>
          <w:sz w:val="32"/>
          <w:szCs w:val="32"/>
          <w:cs/>
        </w:rPr>
        <w:t>๔</w:t>
      </w:r>
      <w:r w:rsidR="0012360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12360F">
        <w:rPr>
          <w:rFonts w:ascii="TH SarabunPSK" w:hAnsi="TH SarabunPSK" w:cs="TH SarabunPSK" w:hint="cs"/>
          <w:sz w:val="32"/>
          <w:szCs w:val="32"/>
          <w:cs/>
        </w:rPr>
        <w:t>๕</w:t>
      </w:r>
      <w:r w:rsidR="0012360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12360F">
        <w:rPr>
          <w:rFonts w:ascii="TH SarabunPSK" w:hAnsi="TH SarabunPSK" w:cs="TH SarabunPSK" w:hint="cs"/>
          <w:sz w:val="32"/>
          <w:szCs w:val="32"/>
          <w:cs/>
        </w:rPr>
        <w:t>๖</w:t>
      </w:r>
      <w:r w:rsidR="0012360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12360F">
        <w:rPr>
          <w:rFonts w:ascii="TH SarabunPSK" w:hAnsi="TH SarabunPSK" w:cs="TH SarabunPSK" w:hint="cs"/>
          <w:sz w:val="32"/>
          <w:szCs w:val="32"/>
          <w:cs/>
        </w:rPr>
        <w:t>๙</w:t>
      </w:r>
      <w:r w:rsidR="0012360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12360F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12360F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12360F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CB1C03">
        <w:rPr>
          <w:rFonts w:ascii="TH SarabunPSK" w:hAnsi="TH SarabunPSK" w:cs="TH SarabunPSK"/>
          <w:sz w:val="32"/>
          <w:szCs w:val="32"/>
          <w:cs/>
        </w:rPr>
        <w:t>)</w:t>
      </w:r>
    </w:p>
    <w:p w:rsidR="00CB1C03" w:rsidRPr="00CB1C03" w:rsidRDefault="00CE03E8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งานสำรวจและตรวจสอบข้อมูลภาคสนาม</w:t>
      </w:r>
    </w:p>
    <w:p w:rsidR="00CB1C03" w:rsidRPr="00CB1C03" w:rsidRDefault="00CE03E8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งานตรวจสอบรหัสประจำแปลงที่ดิน รหัสชื่อของ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ทรัพย</w:t>
      </w:r>
      <w:r w:rsidR="0012360F">
        <w:rPr>
          <w:rFonts w:ascii="TH SarabunPSK" w:hAnsi="TH SarabunPSK" w:cs="TH SarabunPSK"/>
          <w:sz w:val="32"/>
          <w:szCs w:val="32"/>
          <w:cs/>
        </w:rPr>
        <w:t>์สินและรหัสชื่อผู้ชำระภาษี(</w:t>
      </w:r>
      <w:proofErr w:type="spellStart"/>
      <w:r w:rsidR="0012360F">
        <w:rPr>
          <w:rFonts w:ascii="TH SarabunPSK" w:hAnsi="TH SarabunPSK" w:cs="TH SarabunPSK"/>
          <w:sz w:val="32"/>
          <w:szCs w:val="32"/>
          <w:cs/>
        </w:rPr>
        <w:t>ผ.ท.</w:t>
      </w:r>
      <w:proofErr w:type="spellEnd"/>
      <w:r w:rsidR="0012360F"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12360F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</w:t>
      </w:r>
    </w:p>
    <w:p w:rsidR="00CB1C03" w:rsidRPr="00CB1C03" w:rsidRDefault="00CE03E8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งานจัดเก็บและดูแลรักษาทะเบียนทรัพย์สินและเอกสาร</w:t>
      </w:r>
    </w:p>
    <w:p w:rsidR="00CB1C03" w:rsidRPr="00CB1C03" w:rsidRDefault="00CB1C03" w:rsidP="00CB1C03">
      <w:pPr>
        <w:ind w:left="35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ข้อมูลต่าง ๆ </w:t>
      </w:r>
    </w:p>
    <w:p w:rsidR="00CB1C03" w:rsidRPr="00CB1C03" w:rsidRDefault="00CE03E8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งานจัดทำรายงานประจำเดือน</w:t>
      </w:r>
    </w:p>
    <w:p w:rsidR="00CB1C03" w:rsidRDefault="00CE03E8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 งานอื่น ๆ</w:t>
      </w:r>
    </w:p>
    <w:p w:rsidR="007B7AE8" w:rsidRDefault="007B7AE8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7C1B" w:rsidRDefault="00B37C1B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7C1B" w:rsidRDefault="00B37C1B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7C1B" w:rsidRDefault="00B37C1B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7C1B" w:rsidRDefault="00B37C1B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7B7AE8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B37C1B" w:rsidP="007B7AE8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๑๓</w:t>
      </w:r>
      <w:r w:rsidR="007B7AE8"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45F86" w:rsidRPr="00CB1C03" w:rsidRDefault="00D45F86" w:rsidP="00D45F86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693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gramStart"/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งานพัสดุและทรัพย์สิน</w:t>
      </w:r>
      <w:r w:rsidR="004A6796" w:rsidRPr="004A6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A6796"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  <w:proofErr w:type="gramEnd"/>
    </w:p>
    <w:p w:rsidR="00CB1C03" w:rsidRPr="00CB1C03" w:rsidRDefault="00D45F86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งานพัสดุทั่วไป เช่น การจัดหา จัดซื้อ จัดจ้าง การเบิกจ่าย เก็บรักษา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45F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ซ่อมแซม และบำรุงรักษาพัสดุของเทศบาล  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5F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45F86">
        <w:rPr>
          <w:rFonts w:ascii="TH SarabunPSK" w:hAnsi="TH SarabunPSK" w:cs="TH SarabunPSK"/>
          <w:sz w:val="32"/>
          <w:szCs w:val="32"/>
          <w:cs/>
        </w:rPr>
        <w:t>(</w:t>
      </w:r>
      <w:r w:rsidR="00D45F86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การจัดทำบัญชีทะเบียนพัสดุ  เก็บรักษาใบสำคัญ  หลักฐานและเอกสาร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D45F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>เกี่ยวกับพัสดุ  และจำหน่ายพัสดุที่ชำรุด</w:t>
      </w:r>
    </w:p>
    <w:p w:rsidR="00CB1C03" w:rsidRPr="00CB1C03" w:rsidRDefault="009251A4" w:rsidP="009251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(๓)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การจัดทำสัญญา ต่ออายุสัญญาและเปลี่ยนแปลงสัญญาซื้อหรือสัญญา</w:t>
      </w:r>
    </w:p>
    <w:p w:rsidR="00CB1C03" w:rsidRPr="00CB1C03" w:rsidRDefault="009251A4" w:rsidP="00CB1C03">
      <w:pPr>
        <w:ind w:left="26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จ้าง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5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51A4">
        <w:rPr>
          <w:rFonts w:ascii="TH SarabunPSK" w:hAnsi="TH SarabunPSK" w:cs="TH SarabunPSK"/>
          <w:sz w:val="32"/>
          <w:szCs w:val="32"/>
          <w:cs/>
        </w:rPr>
        <w:t>(</w:t>
      </w:r>
      <w:r w:rsidR="009251A4"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การเก็บรักษาทรัพย์สินที่มีค่าของเทศบาล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25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51A4">
        <w:rPr>
          <w:rFonts w:ascii="TH SarabunPSK" w:hAnsi="TH SarabunPSK" w:cs="TH SarabunPSK"/>
          <w:sz w:val="32"/>
          <w:szCs w:val="32"/>
          <w:cs/>
        </w:rPr>
        <w:t>(</w:t>
      </w:r>
      <w:r w:rsidR="009251A4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การจัดทำทะเบียนสังหาริมทรัพย์และอสังหาริมทรัพย์</w:t>
      </w:r>
    </w:p>
    <w:p w:rsid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5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51A4">
        <w:rPr>
          <w:rFonts w:ascii="TH SarabunPSK" w:hAnsi="TH SarabunPSK" w:cs="TH SarabunPSK"/>
          <w:sz w:val="32"/>
          <w:szCs w:val="32"/>
          <w:cs/>
        </w:rPr>
        <w:t>(</w:t>
      </w:r>
      <w:r w:rsidR="009251A4"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</w:p>
    <w:p w:rsidR="00025619" w:rsidRPr="00CB1C03" w:rsidRDefault="00025619" w:rsidP="00025619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693D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proofErr w:type="gramStart"/>
      <w:r w:rsidR="00693D99"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งานธุรการ</w:t>
      </w:r>
      <w:r w:rsidR="004A67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6796"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  <w:proofErr w:type="gramEnd"/>
    </w:p>
    <w:p w:rsidR="00CB1C03" w:rsidRPr="00CB1C03" w:rsidRDefault="00693D99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งานสารบรรณ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41D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D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DE8">
        <w:rPr>
          <w:rFonts w:ascii="TH SarabunPSK" w:hAnsi="TH SarabunPSK" w:cs="TH SarabunPSK"/>
          <w:sz w:val="32"/>
          <w:szCs w:val="32"/>
          <w:cs/>
        </w:rPr>
        <w:t>(</w:t>
      </w:r>
      <w:r w:rsidR="00A41DE8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งานดูแล รักษา จัดเตรียม และให้บริการเรื่องสถานที่ วัสดุอุปกรณ์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41D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ติดต่อและอำนวยความสะดวกในด้านต่าง ๆ   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41D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D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DE8">
        <w:rPr>
          <w:rFonts w:ascii="TH SarabunPSK" w:hAnsi="TH SarabunPSK" w:cs="TH SarabunPSK"/>
          <w:sz w:val="32"/>
          <w:szCs w:val="32"/>
          <w:cs/>
        </w:rPr>
        <w:t>(</w:t>
      </w:r>
      <w:r w:rsidR="00A41DE8"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งานประสานงานเกี่ยวกับการประชุม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41D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D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DE8">
        <w:rPr>
          <w:rFonts w:ascii="TH SarabunPSK" w:hAnsi="TH SarabunPSK" w:cs="TH SarabunPSK"/>
          <w:sz w:val="32"/>
          <w:szCs w:val="32"/>
          <w:cs/>
        </w:rPr>
        <w:t>(</w:t>
      </w:r>
      <w:r w:rsidR="00A41DE8"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งานสาธารณกุศลของเทศบาล  และหน่วยงานต่าง ๆ ที่ขอความร่วมมือ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41DE8">
        <w:rPr>
          <w:rFonts w:ascii="TH SarabunPSK" w:hAnsi="TH SarabunPSK" w:cs="TH SarabunPSK"/>
          <w:sz w:val="32"/>
          <w:szCs w:val="32"/>
        </w:rPr>
        <w:t xml:space="preserve">    </w:t>
      </w:r>
      <w:r w:rsidR="00A41DE8">
        <w:rPr>
          <w:rFonts w:ascii="TH SarabunPSK" w:hAnsi="TH SarabunPSK" w:cs="TH SarabunPSK"/>
          <w:sz w:val="32"/>
          <w:szCs w:val="32"/>
          <w:cs/>
        </w:rPr>
        <w:t>(</w:t>
      </w:r>
      <w:r w:rsidR="00A41DE8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งานตรวจสอบ  แสดงรายการเกี่ยวกับเอกสารสำคัญของทางราชการ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41D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D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DE8">
        <w:rPr>
          <w:rFonts w:ascii="TH SarabunPSK" w:hAnsi="TH SarabunPSK" w:cs="TH SarabunPSK"/>
          <w:sz w:val="32"/>
          <w:szCs w:val="32"/>
          <w:cs/>
        </w:rPr>
        <w:t>(</w:t>
      </w:r>
      <w:r w:rsidR="00A41DE8"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งานรักษาความสะอาดและรักษาความปลอดภัยของสถานที่ราชการ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41D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D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DE8">
        <w:rPr>
          <w:rFonts w:ascii="TH SarabunPSK" w:hAnsi="TH SarabunPSK" w:cs="TH SarabunPSK"/>
          <w:sz w:val="32"/>
          <w:szCs w:val="32"/>
          <w:cs/>
        </w:rPr>
        <w:t>(</w:t>
      </w:r>
      <w:r w:rsidR="00A41DE8">
        <w:rPr>
          <w:rFonts w:ascii="TH SarabunPSK" w:hAnsi="TH SarabunPSK" w:cs="TH SarabunPSK" w:hint="cs"/>
          <w:sz w:val="32"/>
          <w:szCs w:val="32"/>
          <w:cs/>
        </w:rPr>
        <w:t>๗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งานจัดทำคำสั่งและประกาศของเทศบาล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41DE8">
        <w:rPr>
          <w:rFonts w:ascii="TH SarabunPSK" w:hAnsi="TH SarabunPSK" w:cs="TH SarabunPSK"/>
          <w:sz w:val="32"/>
          <w:szCs w:val="32"/>
        </w:rPr>
        <w:t xml:space="preserve">    </w:t>
      </w:r>
      <w:r w:rsidR="00A41DE8">
        <w:rPr>
          <w:rFonts w:ascii="TH SarabunPSK" w:hAnsi="TH SarabunPSK" w:cs="TH SarabunPSK"/>
          <w:sz w:val="32"/>
          <w:szCs w:val="32"/>
          <w:cs/>
        </w:rPr>
        <w:t>(</w:t>
      </w:r>
      <w:r w:rsidR="00A41DE8"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งานรับเรื่องราวร้องทุกข์ร้องเรียน</w:t>
      </w:r>
    </w:p>
    <w:p w:rsidR="00CB1C03" w:rsidRPr="00CB1C03" w:rsidRDefault="00A41DE8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งานลาพักผ่อนประจำปี  และการลาอื่น ๆ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41D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D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DE8">
        <w:rPr>
          <w:rFonts w:ascii="TH SarabunPSK" w:hAnsi="TH SarabunPSK" w:cs="TH SarabunPSK"/>
          <w:sz w:val="32"/>
          <w:szCs w:val="32"/>
          <w:cs/>
        </w:rPr>
        <w:t>(</w:t>
      </w:r>
      <w:r w:rsidR="00A41DE8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งานสวัสดิการของกอง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41D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D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DE8">
        <w:rPr>
          <w:rFonts w:ascii="TH SarabunPSK" w:hAnsi="TH SarabunPSK" w:cs="TH SarabunPSK"/>
          <w:sz w:val="32"/>
          <w:szCs w:val="32"/>
          <w:cs/>
        </w:rPr>
        <w:t>(</w:t>
      </w:r>
      <w:r w:rsidR="00A41DE8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งานประชาสัมพันธ์เกี่ยวกับรายได้และแนะนำอำนวยความสะดวกแก่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41D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41D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D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DE8">
        <w:rPr>
          <w:rFonts w:ascii="TH SarabunPSK" w:hAnsi="TH SarabunPSK" w:cs="TH SarabunPSK"/>
          <w:sz w:val="32"/>
          <w:szCs w:val="32"/>
          <w:cs/>
        </w:rPr>
        <w:t>(</w:t>
      </w:r>
      <w:r w:rsidR="00A41DE8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</w:p>
    <w:p w:rsidR="00CB1C03" w:rsidRDefault="007A74AE" w:rsidP="00CB1C0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E08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08CB">
        <w:rPr>
          <w:rFonts w:ascii="TH SarabunPSK" w:hAnsi="TH SarabunPSK" w:cs="TH SarabunPSK" w:hint="cs"/>
          <w:b/>
          <w:bCs/>
          <w:sz w:val="32"/>
          <w:szCs w:val="32"/>
          <w:cs/>
        </w:rPr>
        <w:t>๓)</w:t>
      </w:r>
      <w:r w:rsidRPr="000E08C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</w:t>
      </w:r>
      <w:r w:rsidRPr="000E08CB">
        <w:rPr>
          <w:rFonts w:ascii="TH SarabunPSK" w:hAnsi="TH SarabunPSK" w:cs="TH SarabunPSK" w:hint="cs"/>
          <w:b/>
          <w:bCs/>
          <w:sz w:val="32"/>
          <w:szCs w:val="32"/>
          <w:cs/>
        </w:rPr>
        <w:t>ช่าง</w:t>
      </w:r>
      <w:r w:rsidRPr="000E08CB">
        <w:rPr>
          <w:rFonts w:ascii="TH SarabunPSK" w:hAnsi="TH SarabunPSK" w:cs="TH SarabunPSK"/>
          <w:sz w:val="32"/>
          <w:szCs w:val="32"/>
        </w:rPr>
        <w:t xml:space="preserve">  </w:t>
      </w:r>
      <w:r w:rsidR="00CB1C03" w:rsidRPr="000E08CB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 การก่อสร้าง งานการควบคุมอาคารตามระเบียบกฎหมาย งานแผนการปฏิบัติงานการก่อสร้างและซ่อมบำรุง งานแผนด้านวิศวกรรม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เครื่องจักรกล การรวบรวมประวัติติดตาม ควบคุมการปฏิบัติงานเครื่องจักรกล การควบคุม การบำรุงรักษาเครื่องจักรกล และยานพาหนะ งานเกี่ยวกับแผนงาน  ควบคุม เก็บรักษา การเบิกจ่ายวัสดุ อุปกรณ์ อะไหล่ น้ำมันเชื้อเพลิง และงานอื่น ๆ ที่เกี่ยวข้อง และที่ได้รับมอบหมาย  มีการแบ่งส่วนราชการภายในออกเป็น</w:t>
      </w:r>
      <w:r w:rsidR="00C83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9E2"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 ดังนี้</w:t>
      </w:r>
    </w:p>
    <w:p w:rsidR="007B7AE8" w:rsidRDefault="007B7AE8" w:rsidP="00CB1C0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7B7AE8" w:rsidP="00CB1C0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E0FBC" w:rsidRDefault="008E0FBC" w:rsidP="00CB1C0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B1C0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B1C0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E0FBC" w:rsidRDefault="00B37C1B" w:rsidP="008E0FBC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๑๔</w:t>
      </w:r>
      <w:r w:rsidR="008E0FBC"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8E0FBC" w:rsidRPr="00CB1C03" w:rsidRDefault="008E0FBC" w:rsidP="008E0FBC">
      <w:p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C34AA6" w:rsidRDefault="003463B8" w:rsidP="00C8347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</w:t>
      </w:r>
      <w:r w:rsidR="00C34AA6"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C34A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C34AA6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C34A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C34AA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34AA6"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งานสาธารณูปโภค</w:t>
      </w:r>
      <w:r w:rsidR="00C34AA6"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="00C34AA6"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CB1C03" w:rsidRPr="00CB1C03" w:rsidRDefault="00C34AA6" w:rsidP="00C34AA6">
      <w:pPr>
        <w:ind w:firstLine="179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งานด้านการก่อสร้างอาคาร  ถนน  สะพาน  ทางเท้า  เขื่อน และสิ่ง</w:t>
      </w:r>
      <w:r w:rsidR="00394010">
        <w:rPr>
          <w:rFonts w:ascii="TH SarabunPSK" w:hAnsi="TH SarabunPSK" w:cs="TH SarabunPSK" w:hint="cs"/>
          <w:sz w:val="32"/>
          <w:szCs w:val="32"/>
          <w:cs/>
        </w:rPr>
        <w:t>ติดตั้งอื่น ๆ</w:t>
      </w:r>
    </w:p>
    <w:p w:rsid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24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4243">
        <w:rPr>
          <w:rFonts w:ascii="TH SarabunPSK" w:hAnsi="TH SarabunPSK" w:cs="TH SarabunPSK"/>
          <w:sz w:val="32"/>
          <w:szCs w:val="32"/>
          <w:cs/>
        </w:rPr>
        <w:t>(</w:t>
      </w:r>
      <w:r w:rsidR="00474243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งานวางโครงการและควบคุมการก่อสร้าง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24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4243">
        <w:rPr>
          <w:rFonts w:ascii="TH SarabunPSK" w:hAnsi="TH SarabunPSK" w:cs="TH SarabunPSK"/>
          <w:sz w:val="32"/>
          <w:szCs w:val="32"/>
          <w:cs/>
        </w:rPr>
        <w:t>(</w:t>
      </w:r>
      <w:r w:rsidR="00474243"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งานซ่อมบำรุงรักษาอาคาร ถนน สะพาน เขื่อน ทางเท้า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24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4243">
        <w:rPr>
          <w:rFonts w:ascii="TH SarabunPSK" w:hAnsi="TH SarabunPSK" w:cs="TH SarabunPSK"/>
          <w:sz w:val="32"/>
          <w:szCs w:val="32"/>
          <w:cs/>
        </w:rPr>
        <w:t>(</w:t>
      </w:r>
      <w:r w:rsidR="00474243"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งานควบคุมดูแลอาคารสถานที่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="000B3A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A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B3A53">
        <w:rPr>
          <w:rFonts w:ascii="TH SarabunPSK" w:hAnsi="TH SarabunPSK" w:cs="TH SarabunPSK"/>
          <w:sz w:val="32"/>
          <w:szCs w:val="32"/>
          <w:cs/>
        </w:rPr>
        <w:t>(</w:t>
      </w:r>
      <w:r w:rsidR="000B3A53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งานปรับปรุงแก้ไขและป้องกันสิ่งแวดล้อมเป็นพิษ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="000B3A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A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B3A53">
        <w:rPr>
          <w:rFonts w:ascii="TH SarabunPSK" w:hAnsi="TH SarabunPSK" w:cs="TH SarabunPSK"/>
          <w:sz w:val="32"/>
          <w:szCs w:val="32"/>
          <w:cs/>
        </w:rPr>
        <w:t>(</w:t>
      </w:r>
      <w:r w:rsidR="000B3A53"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งานให้คำปรึกษาแนะนำหรือตรวจสอบเกี่ยวกับงานก่อสร้าง</w:t>
      </w:r>
    </w:p>
    <w:p w:rsidR="00CB1C03" w:rsidRPr="00CB1C03" w:rsidRDefault="000B3A5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งานควบคุมพัสดุ งานด้านโยธา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="000B3A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A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B3A53">
        <w:rPr>
          <w:rFonts w:ascii="TH SarabunPSK" w:hAnsi="TH SarabunPSK" w:cs="TH SarabunPSK"/>
          <w:sz w:val="32"/>
          <w:szCs w:val="32"/>
          <w:cs/>
        </w:rPr>
        <w:t>(</w:t>
      </w:r>
      <w:r w:rsidR="000B3A53"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งานประมาณราคา งานด้านโยธา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="000B3A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3A5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B3A53">
        <w:rPr>
          <w:rFonts w:ascii="TH SarabunPSK" w:hAnsi="TH SarabunPSK" w:cs="TH SarabunPSK"/>
          <w:sz w:val="32"/>
          <w:szCs w:val="32"/>
          <w:cs/>
        </w:rPr>
        <w:t>(</w:t>
      </w:r>
      <w:r w:rsidR="000B3A53">
        <w:rPr>
          <w:rFonts w:ascii="TH SarabunPSK" w:hAnsi="TH SarabunPSK" w:cs="TH SarabunPSK" w:hint="cs"/>
          <w:sz w:val="32"/>
          <w:szCs w:val="32"/>
          <w:cs/>
        </w:rPr>
        <w:t>๙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CB1C03" w:rsidRPr="00CB1C03" w:rsidRDefault="00927A4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งานสวนสาธารณะ มีหน้าที่เกี่ยวกับ</w:t>
      </w:r>
    </w:p>
    <w:p w:rsidR="00CB1C03" w:rsidRPr="00CB1C03" w:rsidRDefault="00927A4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งานจัดสถานที่พักผ่อนหย่อนใจ เช่น สวนสาธารณะ สวน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สัตว์ สวนหย่อม ฯลฯ</w:t>
      </w:r>
    </w:p>
    <w:p w:rsidR="00CB1C03" w:rsidRPr="00CB1C03" w:rsidRDefault="00214766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งานควบคุมดูแล บำรุงรักษาสถานที่พักผ่อนหย่อนใจ</w:t>
      </w:r>
    </w:p>
    <w:p w:rsidR="00CB1C03" w:rsidRPr="00CB1C03" w:rsidRDefault="00214766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งานดูแล บำรุงรักษาต้นไม้ พันธุ์ไม้ต่าง ๆ</w:t>
      </w:r>
    </w:p>
    <w:p w:rsidR="00CB1C03" w:rsidRPr="00CB1C03" w:rsidRDefault="00214766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งานจัดทำ ดูแลรักษาเรือนเพาะชำ และขยายพันธุ์ไม้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ต่าง ๆ   </w:t>
      </w:r>
    </w:p>
    <w:p w:rsidR="00CB1C03" w:rsidRPr="00CB1C03" w:rsidRDefault="00214766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งานประดับ ตกแต่งสถานที่อาคารเกี่ยวกับการใช้พันธุ์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ไม้ต่าง ๆ  </w:t>
      </w:r>
    </w:p>
    <w:p w:rsidR="00CB1C03" w:rsidRPr="00CB1C03" w:rsidRDefault="00927A4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งานสถานที่และไฟฟ้าสาธารณะ มีหน้าที่เกี่ยวกับ</w:t>
      </w:r>
    </w:p>
    <w:p w:rsidR="00CB1C03" w:rsidRPr="00CB1C03" w:rsidRDefault="00214766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งานออกแบบ จัดสถานที่ ติดตั้งไฟฟ้า ทั้งงานรัฐพิธี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ประเพณีและงานอื่น ๆ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="00214766">
        <w:rPr>
          <w:rFonts w:ascii="TH SarabunPSK" w:hAnsi="TH SarabunPSK" w:cs="TH SarabunPSK"/>
          <w:sz w:val="32"/>
          <w:szCs w:val="32"/>
          <w:cs/>
        </w:rPr>
        <w:t>(</w:t>
      </w:r>
      <w:r w:rsidR="00214766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งานประมาณการ</w:t>
      </w:r>
    </w:p>
    <w:p w:rsidR="00CB1C03" w:rsidRPr="00CB1C03" w:rsidRDefault="00214766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งานจัดสถานที่เนื่องในงานรัฐพิธี ประเพณี และงานอื่น ๆ</w:t>
      </w:r>
    </w:p>
    <w:p w:rsidR="00CB1C03" w:rsidRDefault="00214766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งานเก็บรักษาวัสดุ อุปกรณ์เกี่ยวกับการจัดสถานที่</w:t>
      </w:r>
    </w:p>
    <w:p w:rsidR="00CB1C03" w:rsidRPr="00CB1C03" w:rsidRDefault="00214766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งานสำรวจออกแบบและคำนวณอุปกรณ์ไฟฟ้า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="00214766">
        <w:rPr>
          <w:rFonts w:ascii="TH SarabunPSK" w:hAnsi="TH SarabunPSK" w:cs="TH SarabunPSK"/>
          <w:sz w:val="32"/>
          <w:szCs w:val="32"/>
          <w:cs/>
        </w:rPr>
        <w:t>(</w:t>
      </w:r>
      <w:r w:rsidR="00214766"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งานควบคุมการก่อสร้างในการติดตั้งอุปกรณ์ไฟฟ้า</w:t>
      </w:r>
    </w:p>
    <w:p w:rsidR="00CB1C03" w:rsidRPr="00CB1C03" w:rsidRDefault="00214766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งานซ่อมบำรุงการไฟฟ้าในเขตเทศบาล</w:t>
      </w:r>
    </w:p>
    <w:p w:rsid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="00214766">
        <w:rPr>
          <w:rFonts w:ascii="TH SarabunPSK" w:hAnsi="TH SarabunPSK" w:cs="TH SarabunPSK"/>
          <w:sz w:val="32"/>
          <w:szCs w:val="32"/>
          <w:cs/>
        </w:rPr>
        <w:t>(</w:t>
      </w:r>
      <w:r w:rsidR="00214766"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งานให้คำปรึกษาแนะนำตรวจสอบในด้านการไฟฟ้า</w:t>
      </w:r>
    </w:p>
    <w:p w:rsidR="007B7AE8" w:rsidRDefault="007B7AE8" w:rsidP="00CB1C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7B7AE8" w:rsidP="00CB1C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7B7AE8" w:rsidP="00CB1C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7B7AE8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7B7AE8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B37C1B" w:rsidP="007B7AE8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๑๕</w:t>
      </w:r>
      <w:r w:rsidR="007B7AE8"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7B7AE8" w:rsidRPr="00CB1C03" w:rsidRDefault="007B7AE8" w:rsidP="00CB1C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B1C03" w:rsidRPr="00CB1C03" w:rsidRDefault="00214766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งานผังเมือง มีหน้าที่เกี่ยวกับ</w:t>
      </w:r>
    </w:p>
    <w:p w:rsidR="00CB1C03" w:rsidRPr="00CB1C03" w:rsidRDefault="00612F85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งานจัดทำผังเมืองรวม</w:t>
      </w:r>
    </w:p>
    <w:p w:rsidR="00CB1C03" w:rsidRPr="00CB1C03" w:rsidRDefault="00612F85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งานจัดทำผังเมืองเฉพาะ</w:t>
      </w:r>
    </w:p>
    <w:p w:rsidR="00CB1C03" w:rsidRPr="00CB1C03" w:rsidRDefault="00612F85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งานพัฒนาและปรับปรุงชุมชนแออัด</w:t>
      </w:r>
    </w:p>
    <w:p w:rsidR="00CB1C03" w:rsidRPr="00CB1C03" w:rsidRDefault="00612F85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งานควบคุมแนวเขตถนน ทางสาธารณะและที่ดิน</w:t>
      </w:r>
    </w:p>
    <w:p w:rsid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สาธารณะประโยชน์</w:t>
      </w:r>
    </w:p>
    <w:p w:rsidR="00CB1C03" w:rsidRPr="00CB1C03" w:rsidRDefault="00B83EDE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งานสำรวจรวบรวมข้อมูลทางด้านผังเมือง</w:t>
      </w:r>
    </w:p>
    <w:p w:rsidR="00CB1C03" w:rsidRPr="00CB1C03" w:rsidRDefault="00B83EDE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งานอนุรักษ์สิ่งแวดล้อมทางบก ทางน้ำ</w:t>
      </w:r>
    </w:p>
    <w:p w:rsidR="00CB1C03" w:rsidRPr="00CB1C03" w:rsidRDefault="00B83EDE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งานตรวจสอบโครงการพัฒนาผังเมือง</w:t>
      </w:r>
    </w:p>
    <w:p w:rsidR="00CB1C03" w:rsidRPr="00CB1C03" w:rsidRDefault="00B83EDE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งานให้คำปรึกษาด้านผังเมือง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="00B83EDE">
        <w:rPr>
          <w:rFonts w:ascii="TH SarabunPSK" w:hAnsi="TH SarabunPSK" w:cs="TH SarabunPSK"/>
          <w:sz w:val="32"/>
          <w:szCs w:val="32"/>
          <w:cs/>
        </w:rPr>
        <w:tab/>
      </w:r>
      <w:r w:rsidR="00B83EDE">
        <w:rPr>
          <w:rFonts w:ascii="TH SarabunPSK" w:hAnsi="TH SarabunPSK" w:cs="TH SarabunPSK"/>
          <w:sz w:val="32"/>
          <w:szCs w:val="32"/>
          <w:cs/>
        </w:rPr>
        <w:tab/>
        <w:t>(</w:t>
      </w:r>
      <w:r w:rsidR="00B83EDE">
        <w:rPr>
          <w:rFonts w:ascii="TH SarabunPSK" w:hAnsi="TH SarabunPSK" w:cs="TH SarabunPSK" w:hint="cs"/>
          <w:sz w:val="32"/>
          <w:szCs w:val="32"/>
          <w:cs/>
        </w:rPr>
        <w:t>๙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งานให้คำปรึกษาด้านสิ่งแวดล้อม</w:t>
      </w:r>
    </w:p>
    <w:p w:rsidR="00CB1C03" w:rsidRPr="00CB1C03" w:rsidRDefault="00B83EDE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งานควบคุมให้ปฏิบัติตามผังเมืองรวม</w:t>
      </w:r>
    </w:p>
    <w:p w:rsidR="00CB1C03" w:rsidRPr="00CB1C03" w:rsidRDefault="00B83EDE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งานวิเคราะห์วิจัยงานผังเมือง</w:t>
      </w:r>
    </w:p>
    <w:p w:rsidR="00CB1C03" w:rsidRPr="00CB1C03" w:rsidRDefault="00B83EDE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งานวิเคราะห์วิจัยสิ่งแวดล้อม</w:t>
      </w:r>
    </w:p>
    <w:p w:rsidR="00CB1C03" w:rsidRPr="00CB1C03" w:rsidRDefault="00B83EDE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งานเวนคืนและจัดกรรมสิทธิ์ที่ดิน</w:t>
      </w:r>
    </w:p>
    <w:p w:rsidR="00CB1C03" w:rsidRPr="00CB1C03" w:rsidRDefault="0015261C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งานวิศวกรรม มีหน้าที่เกี่ยวกับ</w:t>
      </w:r>
    </w:p>
    <w:p w:rsidR="00CB1C03" w:rsidRPr="00CB1C03" w:rsidRDefault="0015261C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ออกแบบคำนวณด้านวิศวกรรม</w:t>
      </w:r>
    </w:p>
    <w:p w:rsidR="00CB1C03" w:rsidRPr="00CB1C03" w:rsidRDefault="0015261C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งานวางโครงการและการก่อสร้างทางด้านวิศวกรรม</w:t>
      </w:r>
    </w:p>
    <w:p w:rsidR="00CB1C03" w:rsidRPr="00CB1C03" w:rsidRDefault="0015261C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งานให้คำปรึกษาแนะนำและบริการเกี่ยวกับงานด้าน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วิศวกรรม</w:t>
      </w:r>
    </w:p>
    <w:p w:rsidR="00CB1C03" w:rsidRPr="00CB1C03" w:rsidRDefault="0015261C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งานตรวจสอบแบบแปลนการขออนุญาตปลูกสร้าง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อาคารทางด้านวิศวกรรม</w:t>
      </w:r>
    </w:p>
    <w:p w:rsidR="00CB1C03" w:rsidRPr="00CB1C03" w:rsidRDefault="0015261C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งานออกแบบรายการรายละเอียดทางด้านวิศวกรรม</w:t>
      </w:r>
    </w:p>
    <w:p w:rsidR="00CB1C03" w:rsidRPr="00CB1C03" w:rsidRDefault="0015261C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งานสำรวจหาข้อมูลรายละเอียดเพื่อคำนวณ ออกแบบ</w:t>
      </w:r>
    </w:p>
    <w:p w:rsidR="00CB1C03" w:rsidRPr="00CB1C03" w:rsidRDefault="00CB1C03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กำหนดรายละเอียดทางด้านวิศวกรรม</w:t>
      </w:r>
    </w:p>
    <w:p w:rsidR="00CB1C03" w:rsidRDefault="0015261C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งานศึกษาวิเคราะห์ วิจัยทางด้านวิศวกรรม</w:t>
      </w:r>
    </w:p>
    <w:p w:rsidR="00CB1C03" w:rsidRPr="00CB1C03" w:rsidRDefault="0015261C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งานประมาณราคาค่าก่อสร้างทางด้านวิศวกรรม</w:t>
      </w:r>
    </w:p>
    <w:p w:rsidR="00CB1C03" w:rsidRPr="00CB1C03" w:rsidRDefault="0015261C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งานควบคุมการก่อสร้างในสาขาวิศวกรรม</w:t>
      </w:r>
    </w:p>
    <w:p w:rsidR="00CB1C03" w:rsidRDefault="00753D9E" w:rsidP="00CB1C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งานอื่น ๆ</w:t>
      </w:r>
    </w:p>
    <w:p w:rsidR="007B7AE8" w:rsidRDefault="007B7AE8" w:rsidP="00CB1C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7B7AE8" w:rsidP="00CB1C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7B7AE8" w:rsidP="00CB1C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B1C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B1C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B37C1B" w:rsidP="007B7AE8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๑๖</w:t>
      </w:r>
      <w:r w:rsidR="007B7AE8"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7B7AE8" w:rsidRDefault="007B7AE8" w:rsidP="00CB1C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3903" w:rsidRDefault="00D73903" w:rsidP="00D73903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งานธุรการ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CB1C03" w:rsidRPr="00CB1C03" w:rsidRDefault="00D739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งานสารบรรณ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D646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46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46C1">
        <w:rPr>
          <w:rFonts w:ascii="TH SarabunPSK" w:hAnsi="TH SarabunPSK" w:cs="TH SarabunPSK"/>
          <w:sz w:val="32"/>
          <w:szCs w:val="32"/>
          <w:cs/>
        </w:rPr>
        <w:t>(</w:t>
      </w:r>
      <w:r w:rsidR="00D646C1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งานดูแล รักษา จัดเตรียม ประสานงานและให้บริการเรื่องสถานที่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646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วัสดุอุปกรณ์การติดต่อและอำนวยความสะดวกในด้านต่าง ๆ     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D646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46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46C1">
        <w:rPr>
          <w:rFonts w:ascii="TH SarabunPSK" w:hAnsi="TH SarabunPSK" w:cs="TH SarabunPSK"/>
          <w:sz w:val="32"/>
          <w:szCs w:val="32"/>
          <w:cs/>
        </w:rPr>
        <w:t>(</w:t>
      </w:r>
      <w:r w:rsidR="00D646C1"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งานประสานงานเกี่</w:t>
      </w:r>
      <w:r w:rsidRPr="00CB1C03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CB1C03">
        <w:rPr>
          <w:rFonts w:ascii="TH SarabunPSK" w:hAnsi="TH SarabunPSK" w:cs="TH SarabunPSK"/>
          <w:sz w:val="32"/>
          <w:szCs w:val="32"/>
          <w:cs/>
        </w:rPr>
        <w:t>ยวกับการประชุม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646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46C1">
        <w:rPr>
          <w:rFonts w:ascii="TH SarabunPSK" w:hAnsi="TH SarabunPSK" w:cs="TH SarabunPSK"/>
          <w:sz w:val="32"/>
          <w:szCs w:val="32"/>
          <w:cs/>
        </w:rPr>
        <w:t>(</w:t>
      </w:r>
      <w:r w:rsidR="00D646C1"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งานรักษาความปลอดภัยของสถานที่ราชการ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D646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46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46C1">
        <w:rPr>
          <w:rFonts w:ascii="TH SarabunPSK" w:hAnsi="TH SarabunPSK" w:cs="TH SarabunPSK"/>
          <w:sz w:val="32"/>
          <w:szCs w:val="32"/>
          <w:cs/>
        </w:rPr>
        <w:t>(</w:t>
      </w:r>
      <w:r w:rsidR="00D646C1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งานตรวจสอบแสดงรายการเกี่ยวกับเอกสารสำคัญของทางราชการ</w:t>
      </w:r>
    </w:p>
    <w:p w:rsid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D646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46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46C1">
        <w:rPr>
          <w:rFonts w:ascii="TH SarabunPSK" w:hAnsi="TH SarabunPSK" w:cs="TH SarabunPSK"/>
          <w:sz w:val="32"/>
          <w:szCs w:val="32"/>
          <w:cs/>
        </w:rPr>
        <w:t>(</w:t>
      </w:r>
      <w:r w:rsidR="00D646C1"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งานจัดทำคำสั่งและประกาศ</w:t>
      </w:r>
    </w:p>
    <w:p w:rsidR="00CB1C03" w:rsidRPr="00CB1C03" w:rsidRDefault="00D646C1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งานรับเรื่องราวร้องทุกข์และร้องเรียน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D646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46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46C1">
        <w:rPr>
          <w:rFonts w:ascii="TH SarabunPSK" w:hAnsi="TH SarabunPSK" w:cs="TH SarabunPSK"/>
          <w:sz w:val="32"/>
          <w:szCs w:val="32"/>
          <w:cs/>
        </w:rPr>
        <w:t>(</w:t>
      </w:r>
      <w:r w:rsidR="00D646C1"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งานการลาพักผ่อนประจำปีและการลาอื่น ๆ</w:t>
      </w:r>
    </w:p>
    <w:p w:rsid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D646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0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46C1">
        <w:rPr>
          <w:rFonts w:ascii="TH SarabunPSK" w:hAnsi="TH SarabunPSK" w:cs="TH SarabunPSK"/>
          <w:sz w:val="32"/>
          <w:szCs w:val="32"/>
          <w:cs/>
        </w:rPr>
        <w:t>(</w:t>
      </w:r>
      <w:r w:rsidR="00D646C1">
        <w:rPr>
          <w:rFonts w:ascii="TH SarabunPSK" w:hAnsi="TH SarabunPSK" w:cs="TH SarabunPSK" w:hint="cs"/>
          <w:sz w:val="32"/>
          <w:szCs w:val="32"/>
          <w:cs/>
        </w:rPr>
        <w:t>๙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</w:p>
    <w:p w:rsidR="00CB1C03" w:rsidRDefault="000E08CB" w:rsidP="00CB1C0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๔</w:t>
      </w:r>
      <w:r w:rsidR="00555EC9" w:rsidRPr="00F347B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55EC9" w:rsidRPr="00F347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C03"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  <w:r w:rsidR="00CB1C03" w:rsidRPr="00CB1C03">
        <w:rPr>
          <w:rFonts w:ascii="TH SarabunPSK" w:hAnsi="TH SarabunPSK" w:cs="TH SarabunPSK"/>
          <w:sz w:val="32"/>
          <w:szCs w:val="32"/>
        </w:rPr>
        <w:t xml:space="preserve"> 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มีหน้าที่ความรับผิดชอบเกี่ยวกับสาธารณสุขชุมชน ส่งเสริมสุขภาพอนามัย กองป้องกันโรคติดต่อ งานสุขาภิบาลสิ่งแวดล้อมและงานอื่น ๆ  เกี่ยวกับการให้บริการด้านสาธารณสุข งาน</w:t>
      </w:r>
      <w:proofErr w:type="spellStart"/>
      <w:r w:rsidR="00CB1C03" w:rsidRPr="00CB1C0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CB1C03" w:rsidRPr="00CB1C03">
        <w:rPr>
          <w:rFonts w:ascii="TH SarabunPSK" w:hAnsi="TH SarabunPSK" w:cs="TH SarabunPSK"/>
          <w:sz w:val="32"/>
          <w:szCs w:val="32"/>
          <w:cs/>
        </w:rPr>
        <w:t>แพทย์ งานด้านการรักษาพยาบาลในเบื้องต้นเกี่ยวกับศูนย์บริการสาธารณสุขและงาน</w:t>
      </w:r>
      <w:proofErr w:type="spellStart"/>
      <w:r w:rsidR="00CB1C03" w:rsidRPr="00CB1C03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CB1C03" w:rsidRPr="00CB1C03">
        <w:rPr>
          <w:rFonts w:ascii="TH SarabunPSK" w:hAnsi="TH SarabunPSK" w:cs="TH SarabunPSK"/>
          <w:sz w:val="32"/>
          <w:szCs w:val="32"/>
          <w:cs/>
        </w:rPr>
        <w:t xml:space="preserve">สาธารณสุข มีการแบ่งส่วนราชการภายในออกเป็น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 ดังนี้</w:t>
      </w:r>
    </w:p>
    <w:p w:rsidR="00086D93" w:rsidRDefault="00A430A5" w:rsidP="00C8347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 w:hint="cs"/>
          <w:b/>
          <w:bCs/>
          <w:sz w:val="32"/>
          <w:cs/>
        </w:rPr>
        <w:t xml:space="preserve">   </w:t>
      </w:r>
      <w:r w:rsidR="00086D93"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86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086D93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DE4B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086D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086D93"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งานสุขาภิบาลและอนามัยสิ่งแวดล้อม</w:t>
      </w:r>
      <w:r w:rsidR="00086D93"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="00086D93"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CB1C03" w:rsidRPr="00CB1C03" w:rsidRDefault="00086D93" w:rsidP="00086D93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งานควบคุมด้านสุขาภิบาลและสิ่งแวดล้อม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086D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4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6D93">
        <w:rPr>
          <w:rFonts w:ascii="TH SarabunPSK" w:hAnsi="TH SarabunPSK" w:cs="TH SarabunPSK"/>
          <w:sz w:val="32"/>
          <w:szCs w:val="32"/>
          <w:cs/>
        </w:rPr>
        <w:t>(</w:t>
      </w:r>
      <w:r w:rsidR="00086D93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งานสุขาภิบาลอาหารและโภชนาการ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086D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4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6D93">
        <w:rPr>
          <w:rFonts w:ascii="TH SarabunPSK" w:hAnsi="TH SarabunPSK" w:cs="TH SarabunPSK"/>
          <w:sz w:val="32"/>
          <w:szCs w:val="32"/>
          <w:cs/>
        </w:rPr>
        <w:t>(</w:t>
      </w:r>
      <w:r w:rsidR="00086D93"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งานควบคุมการประกอบการค้าที่น่ารังเกียจหรืออาจเป็นอันตรายต่อ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954B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สุขภาพ  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086D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4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6D93">
        <w:rPr>
          <w:rFonts w:ascii="TH SarabunPSK" w:hAnsi="TH SarabunPSK" w:cs="TH SarabunPSK"/>
          <w:sz w:val="32"/>
          <w:szCs w:val="32"/>
          <w:cs/>
        </w:rPr>
        <w:t>(</w:t>
      </w:r>
      <w:r w:rsidR="00086D93"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งานป้องกันควบคุมแก้ไขเหตุรำคาญและมลภาวะ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086D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4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86D93">
        <w:rPr>
          <w:rFonts w:ascii="TH SarabunPSK" w:hAnsi="TH SarabunPSK" w:cs="TH SarabunPSK"/>
          <w:sz w:val="32"/>
          <w:szCs w:val="32"/>
          <w:cs/>
        </w:rPr>
        <w:t>(</w:t>
      </w:r>
      <w:r w:rsidR="00086D93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งานสุขาภิบาลโรงงาน</w:t>
      </w:r>
    </w:p>
    <w:p w:rsidR="00CB1C03" w:rsidRDefault="00086D9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954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งานชีวอนามัย</w:t>
      </w:r>
    </w:p>
    <w:p w:rsidR="00CB1C03" w:rsidRPr="00CB1C03" w:rsidRDefault="00086D9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954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งานฌาปนกิจ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004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6004F">
        <w:rPr>
          <w:rFonts w:ascii="TH SarabunPSK" w:hAnsi="TH SarabunPSK" w:cs="TH SarabunPSK"/>
          <w:sz w:val="32"/>
          <w:szCs w:val="32"/>
          <w:cs/>
        </w:rPr>
        <w:t>(</w:t>
      </w:r>
      <w:r w:rsidR="0026004F"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CB1C03" w:rsidRPr="00CB1C03" w:rsidRDefault="0026004F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งานรักษาความสะอาด มีหน้าที่เกี่ยวกับ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2600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004F">
        <w:rPr>
          <w:rFonts w:ascii="TH SarabunPSK" w:hAnsi="TH SarabunPSK" w:cs="TH SarabunPSK"/>
          <w:sz w:val="32"/>
          <w:szCs w:val="32"/>
          <w:cs/>
        </w:rPr>
        <w:tab/>
      </w:r>
      <w:r w:rsidR="0026004F">
        <w:rPr>
          <w:rFonts w:ascii="TH SarabunPSK" w:hAnsi="TH SarabunPSK" w:cs="TH SarabunPSK"/>
          <w:sz w:val="32"/>
          <w:szCs w:val="32"/>
          <w:cs/>
        </w:rPr>
        <w:tab/>
        <w:t>(</w:t>
      </w:r>
      <w:r w:rsidR="0026004F"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งานกวาดล้างทำความสะอาด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26004F">
        <w:rPr>
          <w:rFonts w:ascii="TH SarabunPSK" w:hAnsi="TH SarabunPSK" w:cs="TH SarabunPSK"/>
          <w:sz w:val="32"/>
          <w:szCs w:val="32"/>
          <w:cs/>
        </w:rPr>
        <w:tab/>
      </w:r>
      <w:r w:rsidR="0026004F">
        <w:rPr>
          <w:rFonts w:ascii="TH SarabunPSK" w:hAnsi="TH SarabunPSK" w:cs="TH SarabunPSK"/>
          <w:sz w:val="32"/>
          <w:szCs w:val="32"/>
          <w:cs/>
        </w:rPr>
        <w:tab/>
        <w:t>(</w:t>
      </w:r>
      <w:r w:rsidR="0026004F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งานเก็บรวบรวมขยะมูลฝอย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2600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004F">
        <w:rPr>
          <w:rFonts w:ascii="TH SarabunPSK" w:hAnsi="TH SarabunPSK" w:cs="TH SarabunPSK"/>
          <w:sz w:val="32"/>
          <w:szCs w:val="32"/>
          <w:cs/>
        </w:rPr>
        <w:tab/>
      </w:r>
      <w:r w:rsidR="0026004F">
        <w:rPr>
          <w:rFonts w:ascii="TH SarabunPSK" w:hAnsi="TH SarabunPSK" w:cs="TH SarabunPSK"/>
          <w:sz w:val="32"/>
          <w:szCs w:val="32"/>
          <w:cs/>
        </w:rPr>
        <w:tab/>
        <w:t>(</w:t>
      </w:r>
      <w:r w:rsidR="0026004F"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งานขนถ่ายขยะมูลฝอย</w:t>
      </w:r>
    </w:p>
    <w:p w:rsid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2600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004F">
        <w:rPr>
          <w:rFonts w:ascii="TH SarabunPSK" w:hAnsi="TH SarabunPSK" w:cs="TH SarabunPSK"/>
          <w:sz w:val="32"/>
          <w:szCs w:val="32"/>
          <w:cs/>
        </w:rPr>
        <w:tab/>
      </w:r>
      <w:r w:rsidR="0026004F">
        <w:rPr>
          <w:rFonts w:ascii="TH SarabunPSK" w:hAnsi="TH SarabunPSK" w:cs="TH SarabunPSK"/>
          <w:sz w:val="32"/>
          <w:szCs w:val="32"/>
          <w:cs/>
        </w:rPr>
        <w:tab/>
        <w:t>(</w:t>
      </w:r>
      <w:r w:rsidR="0026004F"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งานขนถ่ายสิ่งปฏิกูล</w:t>
      </w:r>
    </w:p>
    <w:p w:rsidR="007B7AE8" w:rsidRDefault="007B7AE8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7B7AE8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B37C1B" w:rsidP="007B7AE8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๑๗</w:t>
      </w:r>
      <w:r w:rsidR="007B7AE8"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7B7AE8" w:rsidRPr="00CB1C03" w:rsidRDefault="007B7AE8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B1C03" w:rsidRPr="00CB1C03" w:rsidRDefault="0026004F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งานแผนสาธารณสุข มีหน้าที่เกี่ยวกับ</w:t>
      </w:r>
    </w:p>
    <w:p w:rsidR="00CB1C03" w:rsidRPr="00CB1C03" w:rsidRDefault="0026004F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งานวางแผนด้านสาธารณสุข</w:t>
      </w:r>
    </w:p>
    <w:p w:rsidR="00CB1C03" w:rsidRPr="00CB1C03" w:rsidRDefault="0026004F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งานจัดทำแผนตามโครงการบริการสาธารณสุขให้</w:t>
      </w:r>
    </w:p>
    <w:p w:rsidR="00CB1C03" w:rsidRPr="00CB1C03" w:rsidRDefault="00CB1C03" w:rsidP="00CB1C03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สอดคล้องกับปัญหาสาธารณสุขของท้องถิ่น โดย  </w:t>
      </w:r>
    </w:p>
    <w:p w:rsidR="00CB1C03" w:rsidRDefault="00CB1C03" w:rsidP="00CB1C03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ประสานแผนกับสำนักงานสาธารณสุขอำเภอ จังหวัด</w:t>
      </w:r>
    </w:p>
    <w:p w:rsidR="00CB1C03" w:rsidRPr="00CB1C03" w:rsidRDefault="0026004F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งานประสานแผนการปฏิบัติงานของหน่วยงานต่าง ๆ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>จากผลการปฏิบัติงานหรือรายงานของกระทรวง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สาธารณสุข</w:t>
      </w:r>
    </w:p>
    <w:p w:rsidR="00CB1C03" w:rsidRPr="00CB1C03" w:rsidRDefault="0073029D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งานรวบรวมแผนการปฏิบัติงานสาธารณสุขประจำเดือน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ของเทศบาล</w:t>
      </w:r>
    </w:p>
    <w:p w:rsidR="00CB1C03" w:rsidRPr="00CB1C03" w:rsidRDefault="0073029D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งานข้อมูล ข่าวสาร จัดทำและสนับสนุนระเบียบและ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>รายงานให้หน่วยงานต่าง ๆ ที่เกี่ยวข้อง</w:t>
      </w:r>
    </w:p>
    <w:p w:rsidR="00CB1C03" w:rsidRPr="00CB1C03" w:rsidRDefault="0073029D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งานประเมินผลทางด้านการสาธารณสุข</w:t>
      </w:r>
    </w:p>
    <w:p w:rsidR="00CB1C03" w:rsidRPr="00CB1C03" w:rsidRDefault="0073029D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งานนิเทศและติดตามผลงานทางด้านสาธารณสุข</w:t>
      </w:r>
    </w:p>
    <w:p w:rsidR="00CB1C03" w:rsidRDefault="0026004F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ด้านอื่น ๆ</w:t>
      </w:r>
    </w:p>
    <w:p w:rsidR="007A5500" w:rsidRDefault="007A5500" w:rsidP="007A5500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DE4B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งานป้องกันและควบคุมโรคติดต่อ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CB1C03" w:rsidRPr="00CB1C03" w:rsidRDefault="007A5500" w:rsidP="007A5500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งานป้องกันและสร้างเสริมภูมิคุ้มกันโรค</w:t>
      </w:r>
    </w:p>
    <w:p w:rsidR="00CB1C03" w:rsidRPr="00CB1C03" w:rsidRDefault="007A5500" w:rsidP="00CB1C0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2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งานควบคุมแมลงและพาหะนำโรค</w:t>
      </w:r>
    </w:p>
    <w:p w:rsidR="00CB1C03" w:rsidRPr="00CB1C03" w:rsidRDefault="007A5500" w:rsidP="00CB1C03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2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งานควบคุมป้องกันโรคติดต่อ</w:t>
      </w:r>
    </w:p>
    <w:p w:rsidR="00CB1C03" w:rsidRPr="00CB1C03" w:rsidRDefault="007A5500" w:rsidP="00CB1C03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2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งานป้องกันการติดยาและสารเสพติด</w:t>
      </w:r>
    </w:p>
    <w:p w:rsidR="00CB1C03" w:rsidRPr="00CB1C03" w:rsidRDefault="00CB1C03" w:rsidP="00CB1C03">
      <w:pPr>
        <w:tabs>
          <w:tab w:val="num" w:pos="2694"/>
        </w:tabs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="005832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5500">
        <w:rPr>
          <w:rFonts w:ascii="TH SarabunPSK" w:hAnsi="TH SarabunPSK" w:cs="TH SarabunPSK"/>
          <w:sz w:val="32"/>
          <w:szCs w:val="32"/>
          <w:cs/>
        </w:rPr>
        <w:t>(</w:t>
      </w:r>
      <w:r w:rsidR="007A5500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  ได้แก่</w:t>
      </w:r>
    </w:p>
    <w:p w:rsidR="00CB1C03" w:rsidRPr="00CB1C03" w:rsidRDefault="0058328F" w:rsidP="0058328F">
      <w:pPr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๕.๑)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งานส่งเสริมสุขภาพ มีหน้าที่เกี่ยวกับ</w:t>
      </w:r>
    </w:p>
    <w:p w:rsidR="00CB1C03" w:rsidRPr="00CB1C03" w:rsidRDefault="009708FB" w:rsidP="00CB1C03">
      <w:pPr>
        <w:tabs>
          <w:tab w:val="num" w:pos="2694"/>
        </w:tabs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งานด้านสุขศึกษา</w:t>
      </w:r>
    </w:p>
    <w:p w:rsidR="00CB1C03" w:rsidRPr="00CB1C03" w:rsidRDefault="009708FB" w:rsidP="00CB1C03">
      <w:pPr>
        <w:tabs>
          <w:tab w:val="num" w:pos="2694"/>
        </w:tabs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งานอนามัยโรงเรียน</w:t>
      </w:r>
    </w:p>
    <w:p w:rsidR="00CB1C03" w:rsidRDefault="009708FB" w:rsidP="00CB1C03">
      <w:pPr>
        <w:tabs>
          <w:tab w:val="num" w:pos="2694"/>
        </w:tabs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งานอนามัยแม่และเด็ก</w:t>
      </w:r>
    </w:p>
    <w:p w:rsidR="00CB1C03" w:rsidRPr="00CB1C03" w:rsidRDefault="00C83476" w:rsidP="00CB1C03">
      <w:pPr>
        <w:tabs>
          <w:tab w:val="num" w:pos="2694"/>
        </w:tabs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8FB">
        <w:rPr>
          <w:rFonts w:ascii="TH SarabunPSK" w:hAnsi="TH SarabunPSK" w:cs="TH SarabunPSK"/>
          <w:sz w:val="32"/>
          <w:szCs w:val="32"/>
          <w:cs/>
        </w:rPr>
        <w:t>(</w:t>
      </w:r>
      <w:r w:rsidR="009708FB"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งานวางแผนครอบครัว</w:t>
      </w:r>
    </w:p>
    <w:p w:rsidR="00CB1C03" w:rsidRPr="00CB1C03" w:rsidRDefault="009708FB" w:rsidP="00CB1C03">
      <w:pPr>
        <w:tabs>
          <w:tab w:val="num" w:pos="2694"/>
        </w:tabs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งานสาธารณสุขมูลฐาน</w:t>
      </w:r>
    </w:p>
    <w:p w:rsidR="00CB1C03" w:rsidRPr="00CB1C03" w:rsidRDefault="009708FB" w:rsidP="00CB1C03">
      <w:pPr>
        <w:tabs>
          <w:tab w:val="num" w:pos="2694"/>
        </w:tabs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งานโภชนาการ</w:t>
      </w:r>
    </w:p>
    <w:p w:rsidR="00CB1C03" w:rsidRPr="00CB1C03" w:rsidRDefault="009708FB" w:rsidP="00CB1C03">
      <w:pPr>
        <w:tabs>
          <w:tab w:val="num" w:pos="2694"/>
        </w:tabs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งานสุขภาพจิต</w:t>
      </w:r>
    </w:p>
    <w:p w:rsidR="00CB1C03" w:rsidRPr="00CB1C03" w:rsidRDefault="0058328F" w:rsidP="00CB1C03">
      <w:pPr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</w:t>
      </w:r>
      <w:proofErr w:type="spellStart"/>
      <w:r w:rsidR="00CB1C03" w:rsidRPr="00CB1C0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CB1C03" w:rsidRPr="00CB1C03">
        <w:rPr>
          <w:rFonts w:ascii="TH SarabunPSK" w:hAnsi="TH SarabunPSK" w:cs="TH SarabunPSK"/>
          <w:sz w:val="32"/>
          <w:szCs w:val="32"/>
          <w:cs/>
        </w:rPr>
        <w:t>แพทย์ มีหน้าที่เกี่ยวกับ</w:t>
      </w:r>
    </w:p>
    <w:p w:rsidR="00CB1C03" w:rsidRDefault="0058328F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070F">
        <w:rPr>
          <w:rFonts w:ascii="TH SarabunPSK" w:hAnsi="TH SarabunPSK" w:cs="TH SarabunPSK"/>
          <w:sz w:val="32"/>
          <w:szCs w:val="32"/>
          <w:cs/>
        </w:rPr>
        <w:t>(</w:t>
      </w:r>
      <w:r w:rsidR="00A7070F">
        <w:rPr>
          <w:rFonts w:ascii="TH SarabunPSK" w:hAnsi="TH SarabunPSK" w:cs="TH SarabunPSK" w:hint="cs"/>
          <w:sz w:val="32"/>
          <w:szCs w:val="32"/>
          <w:cs/>
        </w:rPr>
        <w:t>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งานควบคุมและรับผิดชอบโรคสัตว์</w:t>
      </w:r>
    </w:p>
    <w:p w:rsidR="007B7AE8" w:rsidRDefault="007B7AE8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7B7AE8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B37C1B" w:rsidP="007B7AE8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๑๘</w:t>
      </w:r>
      <w:r w:rsidR="007B7AE8" w:rsidRPr="002150AD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7B7AE8" w:rsidRPr="00CB1C03" w:rsidRDefault="007B7AE8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</w:p>
    <w:p w:rsidR="00CB1C03" w:rsidRPr="00CB1C03" w:rsidRDefault="0058328F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070F">
        <w:rPr>
          <w:rFonts w:ascii="TH SarabunPSK" w:hAnsi="TH SarabunPSK" w:cs="TH SarabunPSK"/>
          <w:sz w:val="32"/>
          <w:szCs w:val="32"/>
          <w:cs/>
        </w:rPr>
        <w:t>(</w:t>
      </w:r>
      <w:r w:rsidR="00A7070F">
        <w:rPr>
          <w:rFonts w:ascii="TH SarabunPSK" w:hAnsi="TH SarabunPSK" w:cs="TH SarabunPSK" w:hint="cs"/>
          <w:sz w:val="32"/>
          <w:szCs w:val="32"/>
          <w:cs/>
        </w:rPr>
        <w:t>๒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 xml:space="preserve">) งานควบคุมและรับผิดชอบโรคที่เกิดจากสัตว์เลี้ยงหรือสัตว์ป่า </w:t>
      </w:r>
    </w:p>
    <w:p w:rsidR="00CB1C03" w:rsidRPr="00CB1C03" w:rsidRDefault="00CB1C03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8328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1C03">
        <w:rPr>
          <w:rFonts w:ascii="TH SarabunPSK" w:hAnsi="TH SarabunPSK" w:cs="TH SarabunPSK"/>
          <w:sz w:val="32"/>
          <w:szCs w:val="32"/>
          <w:cs/>
        </w:rPr>
        <w:t>ที่นำมาเลี้ยงหรือสัตว์ที่อยู่อาศัยตามธรรมชาติ</w:t>
      </w:r>
    </w:p>
    <w:p w:rsidR="00CB1C03" w:rsidRPr="00CB1C03" w:rsidRDefault="0058328F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070F">
        <w:rPr>
          <w:rFonts w:ascii="TH SarabunPSK" w:hAnsi="TH SarabunPSK" w:cs="TH SarabunPSK"/>
          <w:sz w:val="32"/>
          <w:szCs w:val="32"/>
          <w:cs/>
        </w:rPr>
        <w:t>(</w:t>
      </w:r>
      <w:r w:rsidR="00A7070F"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งานระวังและรับผิดชอบโรคในกลุ่มบุคคลซึ่งประกอบอาชีพ</w:t>
      </w:r>
    </w:p>
    <w:p w:rsidR="00CB1C03" w:rsidRPr="00CB1C03" w:rsidRDefault="00CB1C03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832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ซึ่งเสี่ยงต่อการติดต่อโรค</w:t>
      </w:r>
    </w:p>
    <w:p w:rsidR="00CB1C03" w:rsidRDefault="0058328F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070F">
        <w:rPr>
          <w:rFonts w:ascii="TH SarabunPSK" w:hAnsi="TH SarabunPSK" w:cs="TH SarabunPSK"/>
          <w:sz w:val="32"/>
          <w:szCs w:val="32"/>
          <w:cs/>
        </w:rPr>
        <w:t>(</w:t>
      </w:r>
      <w:r w:rsidR="00A7070F"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งานควบคุมการฆ่าสัตว์และโรงฆ่าสัตว์</w:t>
      </w:r>
    </w:p>
    <w:p w:rsidR="00CB1C03" w:rsidRPr="00CB1C03" w:rsidRDefault="0058328F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070F">
        <w:rPr>
          <w:rFonts w:ascii="TH SarabunPSK" w:hAnsi="TH SarabunPSK" w:cs="TH SarabunPSK"/>
          <w:sz w:val="32"/>
          <w:szCs w:val="32"/>
          <w:cs/>
        </w:rPr>
        <w:t>(</w:t>
      </w:r>
      <w:r w:rsidR="00A7070F">
        <w:rPr>
          <w:rFonts w:ascii="TH SarabunPSK" w:hAnsi="TH SarabunPSK" w:cs="TH SarabunPSK" w:hint="cs"/>
          <w:sz w:val="32"/>
          <w:szCs w:val="32"/>
          <w:cs/>
        </w:rPr>
        <w:t>๕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งานควบคุมโรคพิษสุนัขบ้า</w:t>
      </w:r>
    </w:p>
    <w:p w:rsidR="00CB1C03" w:rsidRPr="00CB1C03" w:rsidRDefault="0058328F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(</w:t>
      </w:r>
      <w:r w:rsidR="00A7070F">
        <w:rPr>
          <w:rFonts w:ascii="TH SarabunPSK" w:hAnsi="TH SarabunPSK" w:cs="TH SarabunPSK" w:hint="cs"/>
          <w:sz w:val="32"/>
          <w:szCs w:val="32"/>
          <w:cs/>
        </w:rPr>
        <w:t>๖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งานป้องกันโรคติดเชื้อหรืออันตรายหรือเหตุรำคาญจากสัตว์</w:t>
      </w:r>
    </w:p>
    <w:p w:rsidR="00CB1C03" w:rsidRPr="00CB1C03" w:rsidRDefault="00AE7D83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 xml:space="preserve">) งานรายงานข้อมูลสถิติและการศึกษาวิจัยเกี่ยวกับงานด้าน </w:t>
      </w:r>
    </w:p>
    <w:p w:rsidR="00CB1C03" w:rsidRPr="00CB1C03" w:rsidRDefault="00CB1C03" w:rsidP="00CB1C03">
      <w:pPr>
        <w:ind w:left="3189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E7D8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Pr="00CB1C03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CB1C03">
        <w:rPr>
          <w:rFonts w:ascii="TH SarabunPSK" w:hAnsi="TH SarabunPSK" w:cs="TH SarabunPSK"/>
          <w:sz w:val="32"/>
          <w:szCs w:val="32"/>
          <w:cs/>
        </w:rPr>
        <w:t>แพทย์</w:t>
      </w:r>
    </w:p>
    <w:p w:rsidR="00CB1C03" w:rsidRDefault="00347B7F" w:rsidP="00CB1C03">
      <w:pPr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 งานอื่น ๆ</w:t>
      </w:r>
    </w:p>
    <w:p w:rsidR="00AE54EF" w:rsidRDefault="00AE54EF" w:rsidP="00AE54EF">
      <w:pPr>
        <w:ind w:left="1080" w:firstLine="720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งานธุรการ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CB1C03" w:rsidRPr="00CB1C03" w:rsidRDefault="00AE54EF" w:rsidP="00CB1C03">
      <w:pPr>
        <w:ind w:left="143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งานสารบรรณ</w:t>
      </w:r>
      <w:r w:rsidR="00CB1C03" w:rsidRPr="00CB1C03">
        <w:rPr>
          <w:rFonts w:ascii="TH SarabunPSK" w:hAnsi="TH SarabunPSK" w:cs="TH SarabunPSK"/>
          <w:vanish/>
          <w:sz w:val="32"/>
          <w:szCs w:val="32"/>
        </w:rPr>
        <w:pgNum/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E5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54EF">
        <w:rPr>
          <w:rFonts w:ascii="TH SarabunPSK" w:hAnsi="TH SarabunPSK" w:cs="TH SarabunPSK"/>
          <w:sz w:val="32"/>
          <w:szCs w:val="32"/>
          <w:cs/>
        </w:rPr>
        <w:t>(</w:t>
      </w:r>
      <w:r w:rsidR="00AE54EF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งานดูแล รักษา จัดเตรียม   และให้บริการเรื่องสถานที่ วัสดุอุปกรณ์</w:t>
      </w:r>
    </w:p>
    <w:p w:rsidR="00CB1C03" w:rsidRPr="00CB1C03" w:rsidRDefault="00CB1C03" w:rsidP="00CB1C03">
      <w:pPr>
        <w:ind w:firstLine="1797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ติดต่อและอำนวยความสะดวกในด้านต่าง ๆ  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54EF">
        <w:rPr>
          <w:rFonts w:ascii="TH SarabunPSK" w:hAnsi="TH SarabunPSK" w:cs="TH SarabunPSK"/>
          <w:sz w:val="32"/>
          <w:szCs w:val="32"/>
          <w:cs/>
        </w:rPr>
        <w:t>(</w:t>
      </w:r>
      <w:r w:rsidR="00AE54EF"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งานประสานงานเกี่</w:t>
      </w:r>
      <w:r w:rsidRPr="00CB1C03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CB1C03">
        <w:rPr>
          <w:rFonts w:ascii="TH SarabunPSK" w:hAnsi="TH SarabunPSK" w:cs="TH SarabunPSK"/>
          <w:sz w:val="32"/>
          <w:szCs w:val="32"/>
          <w:cs/>
        </w:rPr>
        <w:t>ยวกับการประชุม</w:t>
      </w:r>
    </w:p>
    <w:p w:rsidR="00CB1C03" w:rsidRPr="00CB1C03" w:rsidRDefault="00AE54EF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งานตรวจสอบแสดงรายการเกี่ยวกับเอกสารสำคัญของทางราชการ</w:t>
      </w:r>
    </w:p>
    <w:p w:rsidR="00CB1C03" w:rsidRPr="00CB1C03" w:rsidRDefault="00CB1C03" w:rsidP="00CB1C03">
      <w:pPr>
        <w:tabs>
          <w:tab w:val="num" w:pos="2160"/>
        </w:tabs>
        <w:ind w:left="1800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E5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54EF">
        <w:rPr>
          <w:rFonts w:ascii="TH SarabunPSK" w:hAnsi="TH SarabunPSK" w:cs="TH SarabunPSK"/>
          <w:sz w:val="32"/>
          <w:szCs w:val="32"/>
          <w:cs/>
        </w:rPr>
        <w:t>(</w:t>
      </w:r>
      <w:r w:rsidR="00AE54EF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งานสาธารณกุศลของเทศบาล  และหน่วยงานต่าง ๆ ที่ขอความร่วมมือ</w:t>
      </w:r>
    </w:p>
    <w:p w:rsidR="00CB1C03" w:rsidRPr="00CB1C03" w:rsidRDefault="00AE54EF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งานรักษาความสะอาด และรักษาความปลอดภัยของสถานที่ราชการ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E5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54EF">
        <w:rPr>
          <w:rFonts w:ascii="TH SarabunPSK" w:hAnsi="TH SarabunPSK" w:cs="TH SarabunPSK"/>
          <w:sz w:val="32"/>
          <w:szCs w:val="32"/>
          <w:cs/>
        </w:rPr>
        <w:t>(</w:t>
      </w:r>
      <w:r w:rsidR="00AE54EF">
        <w:rPr>
          <w:rFonts w:ascii="TH SarabunPSK" w:hAnsi="TH SarabunPSK" w:cs="TH SarabunPSK" w:hint="cs"/>
          <w:sz w:val="32"/>
          <w:szCs w:val="32"/>
          <w:cs/>
        </w:rPr>
        <w:t>๗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งานจัดทำคำสั่งและประกาศของเทศบาล</w:t>
      </w:r>
    </w:p>
    <w:p w:rsidR="00CB1C03" w:rsidRPr="00CB1C03" w:rsidRDefault="00AE54EF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งานรับเรื่องราวร้องทุกข์และร้องเรียน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E5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54EF">
        <w:rPr>
          <w:rFonts w:ascii="TH SarabunPSK" w:hAnsi="TH SarabunPSK" w:cs="TH SarabunPSK"/>
          <w:sz w:val="32"/>
          <w:szCs w:val="32"/>
          <w:cs/>
        </w:rPr>
        <w:t>(</w:t>
      </w:r>
      <w:r w:rsidR="00AE54EF">
        <w:rPr>
          <w:rFonts w:ascii="TH SarabunPSK" w:hAnsi="TH SarabunPSK" w:cs="TH SarabunPSK" w:hint="cs"/>
          <w:sz w:val="32"/>
          <w:szCs w:val="32"/>
          <w:cs/>
        </w:rPr>
        <w:t>๙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งานสวัสดิการต่าง ๆ</w:t>
      </w:r>
    </w:p>
    <w:p w:rsidR="00CB1C03" w:rsidRP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E5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54EF">
        <w:rPr>
          <w:rFonts w:ascii="TH SarabunPSK" w:hAnsi="TH SarabunPSK" w:cs="TH SarabunPSK"/>
          <w:sz w:val="32"/>
          <w:szCs w:val="32"/>
          <w:cs/>
        </w:rPr>
        <w:t>(</w:t>
      </w:r>
      <w:r w:rsidR="00AE54EF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งานการลาพักผ่อนประจำปีและการลาอื่น ๆ</w:t>
      </w:r>
    </w:p>
    <w:p w:rsidR="00CB1C03" w:rsidRPr="00CB1C03" w:rsidRDefault="00AE54EF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) งานด้านประชาสัมพันธ์และอำนวยความสะดวกแก่ประชาชน</w:t>
      </w:r>
    </w:p>
    <w:p w:rsidR="00CB1C03" w:rsidRDefault="00CB1C03" w:rsidP="00CB1C03">
      <w:pPr>
        <w:ind w:left="107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="00AE5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22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54EF">
        <w:rPr>
          <w:rFonts w:ascii="TH SarabunPSK" w:hAnsi="TH SarabunPSK" w:cs="TH SarabunPSK"/>
          <w:sz w:val="32"/>
          <w:szCs w:val="32"/>
          <w:cs/>
        </w:rPr>
        <w:t>(</w:t>
      </w:r>
      <w:r w:rsidR="00AE54EF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</w:p>
    <w:p w:rsidR="0092073F" w:rsidRDefault="001D2188" w:rsidP="0092073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347B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347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C03"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กองการศึกษา</w:t>
      </w:r>
      <w:r w:rsidR="00CB1C03" w:rsidRPr="00CB1C03">
        <w:rPr>
          <w:rFonts w:ascii="TH SarabunPSK" w:hAnsi="TH SarabunPSK" w:cs="TH SarabunPSK"/>
          <w:sz w:val="32"/>
          <w:szCs w:val="32"/>
        </w:rPr>
        <w:t xml:space="preserve"> 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มีหน้าที่ความรับผิดชอบเกี่ยวกับ การบริหารศึกษาและพัฒนาการศึกษา ทั้งการศึกษาในระบบการศึกษาการศึกษานอกระบบการศึกษา และการศึกษาตามอัธยาศัย  เช่น  การจัดการศึกษาปฐมวัย  อนุบาลศึกษา  ประถมศึกษามัธยมศึกษา  และอาชีวศึกษา โดยให้มีงานธุรการงานการเจ้าหน้าที่งานบริหารวิชาการ งานโรงเรียน งานศึกษานิเทศก์ งานกิจการนักเรียน งานการศึกษาปฐมวัย งานขยายโอกาสทางการศึกษา งานฝึกและส่งเสริมอาชีพ งานห้องสมุด พิพิธภัณฑ์ และเครือข่ายทางการศึกษางานกิจการศาสนา  ส่งเสริมประเพณีศิลปวัฒนธรรม งานกีฬาและนันทนาการ  งานกิจกรรมเด็กและเยาวชนและการศึกษานอกโรงเรียน และงานอื่นๆ ที่เกี่ยวข้องตามที่ได้รับมอบหมาย  </w:t>
      </w:r>
      <w:r w:rsidR="0092073F" w:rsidRPr="00CB1C03">
        <w:rPr>
          <w:rFonts w:ascii="TH SarabunPSK" w:hAnsi="TH SarabunPSK" w:cs="TH SarabunPSK"/>
          <w:sz w:val="32"/>
          <w:szCs w:val="32"/>
          <w:cs/>
        </w:rPr>
        <w:t xml:space="preserve">มีการแบ่งส่วนราชการภายในออกเป็น </w:t>
      </w:r>
      <w:r w:rsidR="000F29AE">
        <w:rPr>
          <w:rFonts w:ascii="TH SarabunPSK" w:hAnsi="TH SarabunPSK" w:cs="TH SarabunPSK" w:hint="cs"/>
          <w:sz w:val="32"/>
          <w:szCs w:val="32"/>
          <w:cs/>
        </w:rPr>
        <w:t>๑</w:t>
      </w:r>
      <w:r w:rsidR="0092073F"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="0092073F" w:rsidRPr="00CB1C03">
        <w:rPr>
          <w:rFonts w:ascii="TH SarabunPSK" w:hAnsi="TH SarabunPSK" w:cs="TH SarabunPSK"/>
          <w:sz w:val="32"/>
          <w:szCs w:val="32"/>
          <w:cs/>
        </w:rPr>
        <w:t>งาน ดังนี้</w:t>
      </w:r>
    </w:p>
    <w:p w:rsidR="007B7AE8" w:rsidRDefault="007B7AE8" w:rsidP="0092073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7B7AE8" w:rsidP="0092073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7B7AE8" w:rsidP="0092073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92073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B7AE8" w:rsidRDefault="00B37C1B" w:rsidP="007B7AE8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๑๙</w:t>
      </w:r>
      <w:r w:rsidR="007B7AE8" w:rsidRPr="00215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519">
        <w:rPr>
          <w:rFonts w:ascii="TH SarabunPSK" w:hAnsi="TH SarabunPSK" w:cs="TH SarabunPSK"/>
          <w:sz w:val="32"/>
          <w:szCs w:val="32"/>
        </w:rPr>
        <w:t xml:space="preserve">– </w:t>
      </w:r>
    </w:p>
    <w:p w:rsidR="00972519" w:rsidRDefault="00972519" w:rsidP="007B7AE8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92073F" w:rsidRPr="00CB1C03" w:rsidRDefault="004356F3" w:rsidP="0092073F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642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0F29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งานธุรการ</w:t>
      </w:r>
      <w:r w:rsidRPr="00CB1C03">
        <w:rPr>
          <w:rFonts w:ascii="TH SarabunPSK" w:hAnsi="TH SarabunPSK" w:cs="TH SarabunPSK"/>
          <w:sz w:val="32"/>
          <w:szCs w:val="32"/>
        </w:rPr>
        <w:t xml:space="preserve"> </w:t>
      </w:r>
      <w:r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92073F" w:rsidRPr="00CB1C03" w:rsidRDefault="0092073F" w:rsidP="0092073F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งานสารบรรณของกองการศึกษา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งานดูแล  รักษา  จัดเตรียม  ประสานงานและให้บริการเรื่องสถานที่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วัสดุอุปกรณ์  ติดต่อและอำนวยความสะดวกในด้านต่าง ๆ  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งานประสานงานเกี่ยวกับการประชุม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งานตรวจสอบแสดงรายการเกี่ยวกับเอกสารสำคัญของทางราชการ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งานสาธารณกุศลท้องถิ่นและของหน่วยงานต่าง ๆ ที่ขอความร่วมมือ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งานรักษาความสะอาดและความปลอดภัยของสถานที่ราชการ</w:t>
      </w:r>
    </w:p>
    <w:p w:rsidR="0092073F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๗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งานจัดทำคำสั่งและประกาศ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งานรับเรื่องราวร้องทุกข์และร้องเรียน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๙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งานการลาพักผ่อนประจำปีและการลาอื่น ๆ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งานสวัสดิการต่าง  ๆ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งานด้านประชาสัมพันธ์และอำนวยความสะดวกแก่ประชาชน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งานรวบรวมข้อมูลและจัดทำแผนของกองการศึกษา รวมถึงการตรวจ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1C03">
        <w:rPr>
          <w:rFonts w:ascii="TH SarabunPSK" w:hAnsi="TH SarabunPSK" w:cs="TH SarabunPSK"/>
          <w:sz w:val="32"/>
          <w:szCs w:val="32"/>
          <w:cs/>
        </w:rPr>
        <w:t>สอบการปฏิบัติงานตามแผน  การติดตาม  และการรายงาน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846C2">
        <w:rPr>
          <w:rFonts w:ascii="TH SarabunPSK" w:hAnsi="TH SarabunPSK" w:cs="TH SarabunPSK"/>
          <w:sz w:val="32"/>
          <w:szCs w:val="32"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งานห้องสมุด</w:t>
      </w:r>
    </w:p>
    <w:p w:rsidR="0092073F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งานศูนย์เยาวชน</w:t>
      </w:r>
    </w:p>
    <w:p w:rsidR="0092073F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0E25">
        <w:rPr>
          <w:rFonts w:ascii="TH SarabunPSK" w:hAnsi="TH SarabunPSK" w:cs="TH SarabunPSK"/>
          <w:sz w:val="32"/>
          <w:szCs w:val="32"/>
          <w:cs/>
        </w:rPr>
        <w:t>(</w:t>
      </w:r>
      <w:r w:rsidR="007B0E25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งานส่งเสริมการกีฬา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3CA1">
        <w:rPr>
          <w:rFonts w:ascii="TH SarabunPSK" w:hAnsi="TH SarabunPSK" w:cs="TH SarabunPSK"/>
          <w:sz w:val="32"/>
          <w:szCs w:val="32"/>
          <w:cs/>
        </w:rPr>
        <w:t>(</w:t>
      </w:r>
      <w:r w:rsidR="00853CA1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งานชุมชนต่าง ๆ เช่น การอยู่ค่ายพักแรม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3CA1">
        <w:rPr>
          <w:rFonts w:ascii="TH SarabunPSK" w:hAnsi="TH SarabunPSK" w:cs="TH SarabunPSK"/>
          <w:sz w:val="32"/>
          <w:szCs w:val="32"/>
          <w:cs/>
        </w:rPr>
        <w:t>(</w:t>
      </w:r>
      <w:r w:rsidR="00853CA1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งานพัฒนาเด็กก่อนวัยเรียน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3CA1">
        <w:rPr>
          <w:rFonts w:ascii="TH SarabunPSK" w:hAnsi="TH SarabunPSK" w:cs="TH SarabunPSK"/>
          <w:sz w:val="32"/>
          <w:szCs w:val="32"/>
          <w:cs/>
        </w:rPr>
        <w:t>(</w:t>
      </w:r>
      <w:r w:rsidR="00853CA1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งานบริการด้านวิชาการและอื่น ๆ</w:t>
      </w:r>
    </w:p>
    <w:p w:rsidR="0092073F" w:rsidRPr="00CB1C03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846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3CA1">
        <w:rPr>
          <w:rFonts w:ascii="TH SarabunPSK" w:hAnsi="TH SarabunPSK" w:cs="TH SarabunPSK"/>
          <w:sz w:val="32"/>
          <w:szCs w:val="32"/>
          <w:cs/>
        </w:rPr>
        <w:t>(</w:t>
      </w:r>
      <w:r w:rsidR="00853CA1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งานติดต่อประสานงานกับสถานศึกษาหรือหน่วยงานอื่นที่เกี่ยวข้อง</w:t>
      </w:r>
    </w:p>
    <w:p w:rsidR="0092073F" w:rsidRDefault="0092073F" w:rsidP="0092073F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846C2">
        <w:rPr>
          <w:rFonts w:ascii="TH SarabunPSK" w:hAnsi="TH SarabunPSK" w:cs="TH SarabunPSK"/>
          <w:sz w:val="32"/>
          <w:szCs w:val="32"/>
        </w:rPr>
        <w:t xml:space="preserve">    </w:t>
      </w:r>
      <w:r w:rsidR="00853CA1">
        <w:rPr>
          <w:rFonts w:ascii="TH SarabunPSK" w:hAnsi="TH SarabunPSK" w:cs="TH SarabunPSK"/>
          <w:sz w:val="32"/>
          <w:szCs w:val="32"/>
          <w:cs/>
        </w:rPr>
        <w:t>(</w:t>
      </w:r>
      <w:r w:rsidR="00853CA1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</w:p>
    <w:p w:rsidR="00CB1C03" w:rsidRPr="00CB1C03" w:rsidRDefault="00424036" w:rsidP="00CB1C0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๖) </w:t>
      </w:r>
      <w:r w:rsidR="00CB1C03" w:rsidRPr="00CB1C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หน่วยงานตรวจสอบภายใน</w:t>
      </w:r>
      <w:r w:rsidR="00CB1C03" w:rsidRPr="00CB1C03">
        <w:rPr>
          <w:rFonts w:ascii="TH SarabunPSK" w:hAnsi="TH SarabunPSK" w:cs="TH SarabunPSK"/>
          <w:sz w:val="32"/>
          <w:szCs w:val="32"/>
        </w:rPr>
        <w:t xml:space="preserve">  </w:t>
      </w:r>
      <w:r w:rsidR="00CB1C03" w:rsidRPr="00CB1C0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CB1C03" w:rsidRPr="00CB1C03" w:rsidRDefault="00CB1C03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6B62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12ADB">
        <w:rPr>
          <w:rFonts w:ascii="TH SarabunPSK" w:hAnsi="TH SarabunPSK" w:cs="TH SarabunPSK"/>
          <w:sz w:val="32"/>
          <w:szCs w:val="32"/>
          <w:cs/>
        </w:rPr>
        <w:t>(</w:t>
      </w:r>
      <w:r w:rsidR="00A12ADB">
        <w:rPr>
          <w:rFonts w:ascii="TH SarabunPSK" w:hAnsi="TH SarabunPSK" w:cs="TH SarabunPSK" w:hint="cs"/>
          <w:sz w:val="32"/>
          <w:szCs w:val="32"/>
          <w:cs/>
        </w:rPr>
        <w:t>๑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งานตรวจสอบบัญชี  ทะเบียน  และเอกสารที่เกี่ยวข้อง</w:t>
      </w:r>
    </w:p>
    <w:p w:rsidR="00CB1C03" w:rsidRPr="00CB1C03" w:rsidRDefault="00CB1C03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2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2ADB">
        <w:rPr>
          <w:rFonts w:ascii="TH SarabunPSK" w:hAnsi="TH SarabunPSK" w:cs="TH SarabunPSK"/>
          <w:sz w:val="32"/>
          <w:szCs w:val="32"/>
          <w:cs/>
        </w:rPr>
        <w:t>(</w:t>
      </w:r>
      <w:r w:rsidR="00A12ADB">
        <w:rPr>
          <w:rFonts w:ascii="TH SarabunPSK" w:hAnsi="TH SarabunPSK" w:cs="TH SarabunPSK" w:hint="cs"/>
          <w:sz w:val="32"/>
          <w:szCs w:val="32"/>
          <w:cs/>
        </w:rPr>
        <w:t>๒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งานตรวจสอบเอกสารการเบิกจ่ายเงิน</w:t>
      </w:r>
    </w:p>
    <w:p w:rsidR="00CB1C03" w:rsidRDefault="00CB1C03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2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2ADB">
        <w:rPr>
          <w:rFonts w:ascii="TH SarabunPSK" w:hAnsi="TH SarabunPSK" w:cs="TH SarabunPSK"/>
          <w:sz w:val="32"/>
          <w:szCs w:val="32"/>
          <w:cs/>
        </w:rPr>
        <w:t>(</w:t>
      </w:r>
      <w:r w:rsidR="00A12ADB">
        <w:rPr>
          <w:rFonts w:ascii="TH SarabunPSK" w:hAnsi="TH SarabunPSK" w:cs="TH SarabunPSK" w:hint="cs"/>
          <w:sz w:val="32"/>
          <w:szCs w:val="32"/>
          <w:cs/>
        </w:rPr>
        <w:t>๓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งานตรวจสอบเอกสารการรับเงินทุกประเภท</w:t>
      </w:r>
    </w:p>
    <w:p w:rsidR="00972519" w:rsidRDefault="00972519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72519" w:rsidRDefault="00972519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72519" w:rsidRDefault="00972519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5C87" w:rsidRDefault="00835C87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72519" w:rsidRDefault="00972519" w:rsidP="00972519">
      <w:pPr>
        <w:widowControl w:val="0"/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๒๐</w:t>
      </w:r>
      <w:r w:rsidRPr="00215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</w:p>
    <w:p w:rsidR="00972519" w:rsidRDefault="00972519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B1C03" w:rsidRPr="00CB1C03" w:rsidRDefault="00CB1C03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B62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2ADB">
        <w:rPr>
          <w:rFonts w:ascii="TH SarabunPSK" w:hAnsi="TH SarabunPSK" w:cs="TH SarabunPSK"/>
          <w:sz w:val="32"/>
          <w:szCs w:val="32"/>
          <w:cs/>
        </w:rPr>
        <w:t>(</w:t>
      </w:r>
      <w:r w:rsidR="00A12ADB">
        <w:rPr>
          <w:rFonts w:ascii="TH SarabunPSK" w:hAnsi="TH SarabunPSK" w:cs="TH SarabunPSK" w:hint="cs"/>
          <w:sz w:val="32"/>
          <w:szCs w:val="32"/>
          <w:cs/>
        </w:rPr>
        <w:t>๔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งานตรวจสอบภาษีทั้งภายนอกและภายใน</w:t>
      </w:r>
    </w:p>
    <w:p w:rsidR="00CB1C03" w:rsidRPr="00CB1C03" w:rsidRDefault="00CB1C03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2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2ADB">
        <w:rPr>
          <w:rFonts w:ascii="TH SarabunPSK" w:hAnsi="TH SarabunPSK" w:cs="TH SarabunPSK"/>
          <w:sz w:val="32"/>
          <w:szCs w:val="32"/>
          <w:cs/>
        </w:rPr>
        <w:t>(</w:t>
      </w:r>
      <w:r w:rsidR="00A12ADB">
        <w:rPr>
          <w:rFonts w:ascii="TH SarabunPSK" w:hAnsi="TH SarabunPSK" w:cs="TH SarabunPSK" w:hint="cs"/>
          <w:sz w:val="32"/>
          <w:szCs w:val="32"/>
          <w:cs/>
        </w:rPr>
        <w:t>๕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งานตรวจสอบการเก็บรักษาหลักฐานการเงิน  การบัญชี  การจัดเก็บ</w:t>
      </w:r>
    </w:p>
    <w:p w:rsidR="00CB1C03" w:rsidRPr="00CB1C03" w:rsidRDefault="00CB1C03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0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6B62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1C03">
        <w:rPr>
          <w:rFonts w:ascii="TH SarabunPSK" w:hAnsi="TH SarabunPSK" w:cs="TH SarabunPSK"/>
          <w:sz w:val="32"/>
          <w:szCs w:val="32"/>
          <w:cs/>
        </w:rPr>
        <w:t>รายได้</w:t>
      </w:r>
    </w:p>
    <w:p w:rsidR="00CB1C03" w:rsidRPr="00CB1C03" w:rsidRDefault="00CB1C03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B62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2ADB">
        <w:rPr>
          <w:rFonts w:ascii="TH SarabunPSK" w:hAnsi="TH SarabunPSK" w:cs="TH SarabunPSK"/>
          <w:sz w:val="32"/>
          <w:szCs w:val="32"/>
          <w:cs/>
        </w:rPr>
        <w:t>(</w:t>
      </w:r>
      <w:r w:rsidR="00A12ADB">
        <w:rPr>
          <w:rFonts w:ascii="TH SarabunPSK" w:hAnsi="TH SarabunPSK" w:cs="TH SarabunPSK" w:hint="cs"/>
          <w:sz w:val="32"/>
          <w:szCs w:val="32"/>
          <w:cs/>
        </w:rPr>
        <w:t>๖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งานตรวจสอบพัสดุและการเก็บรักษา</w:t>
      </w:r>
    </w:p>
    <w:p w:rsidR="00CB1C03" w:rsidRPr="00CB1C03" w:rsidRDefault="00CB1C03" w:rsidP="00CB1C0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2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2ADB">
        <w:rPr>
          <w:rFonts w:ascii="TH SarabunPSK" w:hAnsi="TH SarabunPSK" w:cs="TH SarabunPSK"/>
          <w:sz w:val="32"/>
          <w:szCs w:val="32"/>
          <w:cs/>
        </w:rPr>
        <w:t>(</w:t>
      </w:r>
      <w:r w:rsidR="00A12ADB">
        <w:rPr>
          <w:rFonts w:ascii="TH SarabunPSK" w:hAnsi="TH SarabunPSK" w:cs="TH SarabunPSK" w:hint="cs"/>
          <w:sz w:val="32"/>
          <w:szCs w:val="32"/>
          <w:cs/>
        </w:rPr>
        <w:t>๗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งานตรวจสอบทรัพย์สินของเทศบาล</w:t>
      </w:r>
    </w:p>
    <w:p w:rsidR="00CB1C03" w:rsidRPr="00CB1C03" w:rsidRDefault="00CB1C03" w:rsidP="00CB1C03">
      <w:pPr>
        <w:spacing w:after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C03">
        <w:rPr>
          <w:rFonts w:ascii="TH SarabunPSK" w:hAnsi="TH SarabunPSK" w:cs="TH SarabunPSK"/>
          <w:sz w:val="32"/>
          <w:szCs w:val="32"/>
        </w:rPr>
        <w:tab/>
      </w:r>
      <w:r w:rsidRPr="00CB1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2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2ADB">
        <w:rPr>
          <w:rFonts w:ascii="TH SarabunPSK" w:hAnsi="TH SarabunPSK" w:cs="TH SarabunPSK"/>
          <w:sz w:val="32"/>
          <w:szCs w:val="32"/>
          <w:cs/>
        </w:rPr>
        <w:t>(</w:t>
      </w:r>
      <w:r w:rsidR="00A12ADB">
        <w:rPr>
          <w:rFonts w:ascii="TH SarabunPSK" w:hAnsi="TH SarabunPSK" w:cs="TH SarabunPSK" w:hint="cs"/>
          <w:sz w:val="32"/>
          <w:szCs w:val="32"/>
          <w:cs/>
        </w:rPr>
        <w:t>๘</w:t>
      </w:r>
      <w:r w:rsidRPr="00CB1C0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</w:p>
    <w:p w:rsidR="00C95E5A" w:rsidRDefault="009E0524" w:rsidP="009E0524">
      <w:pPr>
        <w:pStyle w:val="a4"/>
        <w:spacing w:after="120"/>
        <w:rPr>
          <w:rFonts w:ascii="TH SarabunPSK" w:hAnsi="TH SarabunPSK" w:cs="TH SarabunPSK"/>
        </w:rPr>
      </w:pPr>
      <w:r w:rsidRPr="00CB1C03">
        <w:rPr>
          <w:rFonts w:ascii="TH SarabunPSK" w:hAnsi="TH SarabunPSK" w:cs="TH SarabunPSK"/>
        </w:rPr>
        <w:tab/>
      </w:r>
      <w:r w:rsidRPr="00CB1C03">
        <w:rPr>
          <w:rFonts w:ascii="TH SarabunPSK" w:hAnsi="TH SarabunPSK" w:cs="TH SarabunPSK"/>
        </w:rPr>
        <w:tab/>
      </w:r>
      <w:r w:rsidRPr="00CB1C03">
        <w:rPr>
          <w:rFonts w:ascii="TH SarabunPSK" w:hAnsi="TH SarabunPSK" w:cs="TH SarabunPSK"/>
          <w:cs/>
        </w:rPr>
        <w:t>ทั้งนี้</w:t>
      </w:r>
      <w:r w:rsidR="004F71C4">
        <w:rPr>
          <w:rFonts w:ascii="TH SarabunPSK" w:hAnsi="TH SarabunPSK" w:cs="TH SarabunPSK" w:hint="cs"/>
          <w:cs/>
        </w:rPr>
        <w:t xml:space="preserve">  </w:t>
      </w:r>
      <w:r w:rsidRPr="00CB1C03">
        <w:rPr>
          <w:rFonts w:ascii="TH SarabunPSK" w:hAnsi="TH SarabunPSK" w:cs="TH SarabunPSK"/>
          <w:cs/>
        </w:rPr>
        <w:t>ตั้งแต่วันที่</w:t>
      </w:r>
      <w:r w:rsidR="004F71C4">
        <w:rPr>
          <w:rFonts w:ascii="TH SarabunPSK" w:hAnsi="TH SarabunPSK" w:cs="TH SarabunPSK" w:hint="cs"/>
          <w:cs/>
        </w:rPr>
        <w:t xml:space="preserve"> </w:t>
      </w:r>
      <w:r w:rsidRPr="00CB1C03">
        <w:rPr>
          <w:rFonts w:ascii="TH SarabunPSK" w:hAnsi="TH SarabunPSK" w:cs="TH SarabunPSK"/>
          <w:cs/>
        </w:rPr>
        <w:t>๑</w:t>
      </w:r>
      <w:r w:rsidR="004F71C4">
        <w:rPr>
          <w:rFonts w:ascii="TH SarabunPSK" w:hAnsi="TH SarabunPSK" w:cs="TH SarabunPSK" w:hint="cs"/>
          <w:cs/>
        </w:rPr>
        <w:t xml:space="preserve"> </w:t>
      </w:r>
      <w:r w:rsidRPr="00CB1C03">
        <w:rPr>
          <w:rFonts w:ascii="TH SarabunPSK" w:hAnsi="TH SarabunPSK" w:cs="TH SarabunPSK"/>
          <w:cs/>
        </w:rPr>
        <w:t>เดือนตุลาคม</w:t>
      </w:r>
      <w:r w:rsidR="004F71C4">
        <w:rPr>
          <w:rFonts w:ascii="TH SarabunPSK" w:hAnsi="TH SarabunPSK" w:cs="TH SarabunPSK" w:hint="cs"/>
          <w:cs/>
        </w:rPr>
        <w:t xml:space="preserve">  </w:t>
      </w:r>
      <w:r w:rsidR="004F71C4">
        <w:rPr>
          <w:rFonts w:ascii="TH SarabunPSK" w:hAnsi="TH SarabunPSK" w:cs="TH SarabunPSK"/>
          <w:cs/>
        </w:rPr>
        <w:t>พ.ศ.๒๕๕</w:t>
      </w:r>
      <w:r w:rsidR="004F71C4">
        <w:rPr>
          <w:rFonts w:ascii="TH SarabunPSK" w:hAnsi="TH SarabunPSK" w:cs="TH SarabunPSK" w:hint="cs"/>
          <w:cs/>
        </w:rPr>
        <w:t>๕</w:t>
      </w:r>
      <w:r w:rsidRPr="00CB1C03">
        <w:rPr>
          <w:rFonts w:ascii="TH SarabunPSK" w:hAnsi="TH SarabunPSK" w:cs="TH SarabunPSK"/>
          <w:cs/>
        </w:rPr>
        <w:t xml:space="preserve">  เป็นต้นไป</w:t>
      </w:r>
    </w:p>
    <w:p w:rsidR="009E0524" w:rsidRPr="00CB1C03" w:rsidRDefault="00C95E5A" w:rsidP="004F71C4">
      <w:pPr>
        <w:pStyle w:val="a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C790F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จึงประกาศมาเพื่อทราบโดยทั่วไป</w:t>
      </w:r>
      <w:r w:rsidR="009E0524" w:rsidRPr="00CB1C03">
        <w:rPr>
          <w:rFonts w:ascii="TH SarabunPSK" w:hAnsi="TH SarabunPSK" w:cs="TH SarabunPSK"/>
          <w:cs/>
        </w:rPr>
        <w:tab/>
      </w:r>
      <w:r w:rsidR="009E0524" w:rsidRPr="00CB1C03">
        <w:rPr>
          <w:rFonts w:ascii="TH SarabunPSK" w:hAnsi="TH SarabunPSK" w:cs="TH SarabunPSK"/>
          <w:cs/>
        </w:rPr>
        <w:tab/>
      </w:r>
    </w:p>
    <w:p w:rsidR="009E0524" w:rsidRPr="00CB1C03" w:rsidRDefault="00C95E5A" w:rsidP="009E0524">
      <w:pPr>
        <w:pStyle w:val="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ประกาศ</w:t>
      </w:r>
      <w:r w:rsidR="009E0524" w:rsidRPr="00CB1C03">
        <w:rPr>
          <w:rFonts w:ascii="TH SarabunPSK" w:hAnsi="TH SarabunPSK" w:cs="TH SarabunPSK"/>
          <w:cs/>
        </w:rPr>
        <w:t xml:space="preserve"> ณ วันที่</w:t>
      </w:r>
      <w:r w:rsidR="00972519">
        <w:rPr>
          <w:rFonts w:ascii="TH SarabunPSK" w:hAnsi="TH SarabunPSK" w:cs="TH SarabunPSK" w:hint="cs"/>
          <w:cs/>
        </w:rPr>
        <w:t xml:space="preserve"> </w:t>
      </w:r>
      <w:r w:rsidR="009E0524" w:rsidRPr="00CB1C0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</w:t>
      </w:r>
      <w:r w:rsidR="009E0524" w:rsidRPr="00CB1C03">
        <w:rPr>
          <w:rFonts w:ascii="TH SarabunPSK" w:hAnsi="TH SarabunPSK" w:cs="TH SarabunPSK"/>
        </w:rPr>
        <w:t xml:space="preserve"> </w:t>
      </w:r>
      <w:r w:rsidR="00972519">
        <w:rPr>
          <w:rFonts w:ascii="TH SarabunPSK" w:hAnsi="TH SarabunPSK" w:cs="TH SarabunPSK"/>
        </w:rPr>
        <w:t xml:space="preserve"> </w:t>
      </w:r>
      <w:r w:rsidR="009E0524" w:rsidRPr="00CB1C03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>กันยายน</w:t>
      </w:r>
      <w:r w:rsidR="009E0524" w:rsidRPr="00CB1C03">
        <w:rPr>
          <w:rFonts w:ascii="TH SarabunPSK" w:hAnsi="TH SarabunPSK" w:cs="TH SarabunPSK"/>
        </w:rPr>
        <w:t xml:space="preserve">  </w:t>
      </w:r>
      <w:r w:rsidR="00322064">
        <w:rPr>
          <w:rFonts w:ascii="TH SarabunPSK" w:hAnsi="TH SarabunPSK" w:cs="TH SarabunPSK" w:hint="cs"/>
          <w:cs/>
        </w:rPr>
        <w:t xml:space="preserve"> </w:t>
      </w:r>
      <w:r w:rsidR="009E0524" w:rsidRPr="00CB1C03">
        <w:rPr>
          <w:rFonts w:ascii="TH SarabunPSK" w:hAnsi="TH SarabunPSK" w:cs="TH SarabunPSK"/>
          <w:cs/>
        </w:rPr>
        <w:t>พ</w:t>
      </w:r>
      <w:r w:rsidR="009E0524" w:rsidRPr="00CB1C03">
        <w:rPr>
          <w:rFonts w:ascii="TH SarabunPSK" w:hAnsi="TH SarabunPSK" w:cs="TH SarabunPSK"/>
        </w:rPr>
        <w:t>.</w:t>
      </w:r>
      <w:r w:rsidR="009E0524" w:rsidRPr="00CB1C03">
        <w:rPr>
          <w:rFonts w:ascii="TH SarabunPSK" w:hAnsi="TH SarabunPSK" w:cs="TH SarabunPSK"/>
          <w:cs/>
        </w:rPr>
        <w:t>ศ</w:t>
      </w:r>
      <w:r w:rsidR="009E0524" w:rsidRPr="00CB1C03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๕</w:t>
      </w:r>
    </w:p>
    <w:p w:rsidR="009E0524" w:rsidRDefault="009E0524" w:rsidP="009E0524">
      <w:pPr>
        <w:widowControl w:val="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972519" w:rsidRDefault="00972519" w:rsidP="009E0524">
      <w:pPr>
        <w:widowControl w:val="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DC790F" w:rsidRPr="00CB1C03" w:rsidRDefault="00FB1646" w:rsidP="009E0524">
      <w:pPr>
        <w:widowControl w:val="0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                                                             ชัยศรี </w:t>
      </w:r>
      <w:proofErr w:type="spellStart"/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มีพัฒน์</w:t>
      </w:r>
      <w:proofErr w:type="spellEnd"/>
    </w:p>
    <w:p w:rsidR="009E0524" w:rsidRPr="00CB1C03" w:rsidRDefault="00DC790F" w:rsidP="009E0524">
      <w:pPr>
        <w:widowControl w:val="0"/>
        <w:ind w:left="2880" w:firstLine="720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   </w:t>
      </w:r>
      <w:r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(</w:t>
      </w:r>
      <w:r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นาย</w:t>
      </w:r>
      <w:smartTag w:uri="urn:schemas-microsoft-com:office:smarttags" w:element="PersonName">
        <w:smartTagPr>
          <w:attr w:name="ProductID" w:val="ชัยศรี มีพัฒน์"/>
        </w:smartTagPr>
        <w:r>
          <w:rPr>
            <w:rFonts w:ascii="TH SarabunPSK" w:hAnsi="TH SarabunPSK" w:cs="TH SarabunPSK" w:hint="cs"/>
            <w:snapToGrid w:val="0"/>
            <w:sz w:val="32"/>
            <w:szCs w:val="32"/>
            <w:cs/>
            <w:lang w:eastAsia="th-TH"/>
          </w:rPr>
          <w:t xml:space="preserve">ชัยศรี </w:t>
        </w:r>
        <w:proofErr w:type="spellStart"/>
        <w:r>
          <w:rPr>
            <w:rFonts w:ascii="TH SarabunPSK" w:hAnsi="TH SarabunPSK" w:cs="TH SarabunPSK" w:hint="cs"/>
            <w:snapToGrid w:val="0"/>
            <w:sz w:val="32"/>
            <w:szCs w:val="32"/>
            <w:cs/>
            <w:lang w:eastAsia="th-TH"/>
          </w:rPr>
          <w:t>มีพัฒน์</w:t>
        </w:r>
      </w:smartTag>
      <w:proofErr w:type="spellEnd"/>
      <w:r w:rsidR="009E0524" w:rsidRPr="00CB1C0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)</w:t>
      </w:r>
    </w:p>
    <w:p w:rsidR="009E0524" w:rsidRPr="00CB1C03" w:rsidRDefault="009E0524" w:rsidP="009E0524">
      <w:pPr>
        <w:widowControl w:val="0"/>
        <w:jc w:val="center"/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</w:pPr>
      <w:r w:rsidRPr="00CB1C03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       นายกเทศมนตรีตำบลไม้เรียง</w:t>
      </w:r>
    </w:p>
    <w:p w:rsidR="009E0524" w:rsidRPr="00CB1C03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9E0524" w:rsidRPr="00CB1C03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9E0524" w:rsidRPr="00CB1C03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9E0524" w:rsidRPr="00CB1C03" w:rsidRDefault="009E0524" w:rsidP="009E0524">
      <w:pPr>
        <w:widowControl w:val="0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B947B1" w:rsidRPr="00CB1C03" w:rsidRDefault="00B947B1" w:rsidP="00B947B1">
      <w:pPr>
        <w:widowControl w:val="0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BC340F" w:rsidRPr="00CB1C03" w:rsidRDefault="00BC340F">
      <w:pPr>
        <w:pStyle w:val="3"/>
        <w:rPr>
          <w:rFonts w:ascii="TH Niramit AS" w:hAnsi="TH Niramit AS" w:cs="TH Niramit AS"/>
          <w:b/>
          <w:bCs/>
        </w:rPr>
      </w:pPr>
    </w:p>
    <w:sectPr w:rsidR="00BC340F" w:rsidRPr="00CB1C03" w:rsidSect="0097714B">
      <w:pgSz w:w="12240" w:h="15840"/>
      <w:pgMar w:top="284" w:right="902" w:bottom="142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C63"/>
    <w:multiLevelType w:val="hybridMultilevel"/>
    <w:tmpl w:val="CD04B32E"/>
    <w:lvl w:ilvl="0" w:tplc="95CAF47C">
      <w:start w:val="3"/>
      <w:numFmt w:val="thaiNumbers"/>
      <w:lvlText w:val="(%1)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">
    <w:nsid w:val="01D32142"/>
    <w:multiLevelType w:val="hybridMultilevel"/>
    <w:tmpl w:val="5E8C8AE0"/>
    <w:lvl w:ilvl="0" w:tplc="EF58BF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1367F6"/>
    <w:multiLevelType w:val="hybridMultilevel"/>
    <w:tmpl w:val="EB3AD036"/>
    <w:lvl w:ilvl="0" w:tplc="2A962DE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6BE5326"/>
    <w:multiLevelType w:val="hybridMultilevel"/>
    <w:tmpl w:val="0E484F8A"/>
    <w:lvl w:ilvl="0" w:tplc="5AA6FBCA">
      <w:start w:val="7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>
    <w:nsid w:val="0EA74FC9"/>
    <w:multiLevelType w:val="hybridMultilevel"/>
    <w:tmpl w:val="8242A07C"/>
    <w:lvl w:ilvl="0" w:tplc="61DEDF34">
      <w:start w:val="1"/>
      <w:numFmt w:val="thaiNumbers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111C0E98"/>
    <w:multiLevelType w:val="multilevel"/>
    <w:tmpl w:val="EFFE849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189"/>
        </w:tabs>
        <w:ind w:left="3189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6108"/>
        </w:tabs>
        <w:ind w:left="61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8802"/>
        </w:tabs>
        <w:ind w:left="880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856"/>
        </w:tabs>
        <w:ind w:left="118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550"/>
        </w:tabs>
        <w:ind w:left="145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7604"/>
        </w:tabs>
        <w:ind w:left="176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298"/>
        </w:tabs>
        <w:ind w:left="2029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3352"/>
        </w:tabs>
        <w:ind w:left="23352" w:hanging="1800"/>
      </w:pPr>
      <w:rPr>
        <w:rFonts w:hint="default"/>
      </w:rPr>
    </w:lvl>
  </w:abstractNum>
  <w:abstractNum w:abstractNumId="6">
    <w:nsid w:val="177F152B"/>
    <w:multiLevelType w:val="hybridMultilevel"/>
    <w:tmpl w:val="1794DEFC"/>
    <w:lvl w:ilvl="0" w:tplc="769E100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82A2B"/>
    <w:multiLevelType w:val="hybridMultilevel"/>
    <w:tmpl w:val="86E6B2B2"/>
    <w:lvl w:ilvl="0" w:tplc="807C97CA">
      <w:start w:val="2"/>
      <w:numFmt w:val="thaiNumbers"/>
      <w:lvlText w:val="(%1)"/>
      <w:lvlJc w:val="left"/>
      <w:pPr>
        <w:tabs>
          <w:tab w:val="num" w:pos="2853"/>
        </w:tabs>
        <w:ind w:left="2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73"/>
        </w:tabs>
        <w:ind w:left="3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93"/>
        </w:tabs>
        <w:ind w:left="4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13"/>
        </w:tabs>
        <w:ind w:left="5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33"/>
        </w:tabs>
        <w:ind w:left="5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53"/>
        </w:tabs>
        <w:ind w:left="6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73"/>
        </w:tabs>
        <w:ind w:left="7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93"/>
        </w:tabs>
        <w:ind w:left="7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13"/>
        </w:tabs>
        <w:ind w:left="8613" w:hanging="180"/>
      </w:pPr>
    </w:lvl>
  </w:abstractNum>
  <w:abstractNum w:abstractNumId="8">
    <w:nsid w:val="1C8312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8E18EC"/>
    <w:multiLevelType w:val="hybridMultilevel"/>
    <w:tmpl w:val="58BC8008"/>
    <w:lvl w:ilvl="0" w:tplc="3DECF58A">
      <w:start w:val="3"/>
      <w:numFmt w:val="decimal"/>
      <w:lvlText w:val="(%1)"/>
      <w:lvlJc w:val="left"/>
      <w:pPr>
        <w:tabs>
          <w:tab w:val="num" w:pos="2625"/>
        </w:tabs>
        <w:ind w:left="26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0">
    <w:nsid w:val="21D64B1F"/>
    <w:multiLevelType w:val="hybridMultilevel"/>
    <w:tmpl w:val="A6D008D2"/>
    <w:lvl w:ilvl="0" w:tplc="EAE033E8">
      <w:start w:val="8"/>
      <w:numFmt w:val="decimal"/>
      <w:lvlText w:val="(%1)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>
    <w:nsid w:val="28672CF6"/>
    <w:multiLevelType w:val="hybridMultilevel"/>
    <w:tmpl w:val="D5F01168"/>
    <w:lvl w:ilvl="0" w:tplc="0F78E5F8">
      <w:start w:val="1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ascii="TH SarabunPSK" w:eastAsia="Cordia New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29D8739E"/>
    <w:multiLevelType w:val="hybridMultilevel"/>
    <w:tmpl w:val="4EDA6B96"/>
    <w:lvl w:ilvl="0" w:tplc="CB5C349A">
      <w:start w:val="2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>
    <w:nsid w:val="32A642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520487"/>
    <w:multiLevelType w:val="singleLevel"/>
    <w:tmpl w:val="D9449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106325"/>
    <w:multiLevelType w:val="hybridMultilevel"/>
    <w:tmpl w:val="4E407138"/>
    <w:lvl w:ilvl="0" w:tplc="333CF01E">
      <w:start w:val="2"/>
      <w:numFmt w:val="decimal"/>
      <w:lvlText w:val="(%1)"/>
      <w:lvlJc w:val="left"/>
      <w:pPr>
        <w:tabs>
          <w:tab w:val="num" w:pos="2622"/>
        </w:tabs>
        <w:ind w:left="262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2"/>
        </w:tabs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2"/>
        </w:tabs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2"/>
        </w:tabs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2"/>
        </w:tabs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2"/>
        </w:tabs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2"/>
        </w:tabs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2"/>
        </w:tabs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2"/>
        </w:tabs>
        <w:ind w:left="8352" w:hanging="180"/>
      </w:pPr>
    </w:lvl>
  </w:abstractNum>
  <w:abstractNum w:abstractNumId="16">
    <w:nsid w:val="351B0A6B"/>
    <w:multiLevelType w:val="hybridMultilevel"/>
    <w:tmpl w:val="6FFA601C"/>
    <w:lvl w:ilvl="0" w:tplc="B38CA444">
      <w:start w:val="2"/>
      <w:numFmt w:val="thaiNumbers"/>
      <w:lvlText w:val="(%1)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77"/>
        </w:tabs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97"/>
        </w:tabs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17"/>
        </w:tabs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37"/>
        </w:tabs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7"/>
        </w:tabs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77"/>
        </w:tabs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97"/>
        </w:tabs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17"/>
        </w:tabs>
        <w:ind w:left="9717" w:hanging="180"/>
      </w:pPr>
    </w:lvl>
  </w:abstractNum>
  <w:abstractNum w:abstractNumId="17">
    <w:nsid w:val="39802FB0"/>
    <w:multiLevelType w:val="hybridMultilevel"/>
    <w:tmpl w:val="715EB422"/>
    <w:lvl w:ilvl="0" w:tplc="9BC8E2E8">
      <w:start w:val="2"/>
      <w:numFmt w:val="decimal"/>
      <w:lvlText w:val="(%1)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3C5C4440"/>
    <w:multiLevelType w:val="hybridMultilevel"/>
    <w:tmpl w:val="66BA887C"/>
    <w:lvl w:ilvl="0" w:tplc="76F06244">
      <w:start w:val="2"/>
      <w:numFmt w:val="decimal"/>
      <w:lvlText w:val="(%1)"/>
      <w:lvlJc w:val="left"/>
      <w:pPr>
        <w:tabs>
          <w:tab w:val="num" w:pos="3990"/>
        </w:tabs>
        <w:ind w:left="3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>
    <w:nsid w:val="404558D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26A0C82"/>
    <w:multiLevelType w:val="singleLevel"/>
    <w:tmpl w:val="26A4C6BA"/>
    <w:lvl w:ilvl="0">
      <w:start w:val="254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1">
    <w:nsid w:val="4508768D"/>
    <w:multiLevelType w:val="hybridMultilevel"/>
    <w:tmpl w:val="97C0383E"/>
    <w:lvl w:ilvl="0" w:tplc="F26E0456">
      <w:start w:val="2"/>
      <w:numFmt w:val="decimal"/>
      <w:lvlText w:val="(%1)"/>
      <w:lvlJc w:val="left"/>
      <w:pPr>
        <w:tabs>
          <w:tab w:val="num" w:pos="3987"/>
        </w:tabs>
        <w:ind w:left="398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77"/>
        </w:tabs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97"/>
        </w:tabs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17"/>
        </w:tabs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37"/>
        </w:tabs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7"/>
        </w:tabs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77"/>
        </w:tabs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97"/>
        </w:tabs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17"/>
        </w:tabs>
        <w:ind w:left="9717" w:hanging="180"/>
      </w:pPr>
    </w:lvl>
  </w:abstractNum>
  <w:abstractNum w:abstractNumId="22">
    <w:nsid w:val="4AAD020D"/>
    <w:multiLevelType w:val="hybridMultilevel"/>
    <w:tmpl w:val="FBC8ECD4"/>
    <w:lvl w:ilvl="0" w:tplc="1E7CE9B8">
      <w:start w:val="3"/>
      <w:numFmt w:val="thaiNumbers"/>
      <w:lvlText w:val="(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3">
    <w:nsid w:val="51A14CB1"/>
    <w:multiLevelType w:val="hybridMultilevel"/>
    <w:tmpl w:val="2EA24686"/>
    <w:lvl w:ilvl="0" w:tplc="0742F2C0">
      <w:start w:val="2"/>
      <w:numFmt w:val="thaiNumbers"/>
      <w:lvlText w:val="(%1)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02"/>
        </w:tabs>
        <w:ind w:left="3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22"/>
        </w:tabs>
        <w:ind w:left="4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2"/>
        </w:tabs>
        <w:ind w:left="5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62"/>
        </w:tabs>
        <w:ind w:left="5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82"/>
        </w:tabs>
        <w:ind w:left="6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02"/>
        </w:tabs>
        <w:ind w:left="7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22"/>
        </w:tabs>
        <w:ind w:left="8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42"/>
        </w:tabs>
        <w:ind w:left="8742" w:hanging="180"/>
      </w:pPr>
    </w:lvl>
  </w:abstractNum>
  <w:abstractNum w:abstractNumId="24">
    <w:nsid w:val="52FE18A9"/>
    <w:multiLevelType w:val="hybridMultilevel"/>
    <w:tmpl w:val="7E24CF74"/>
    <w:lvl w:ilvl="0" w:tplc="8290733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7543E0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546BE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708B21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D742D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1454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6D079E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582C9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0DCB7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7645DD0"/>
    <w:multiLevelType w:val="multilevel"/>
    <w:tmpl w:val="94FC13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054"/>
        </w:tabs>
        <w:ind w:left="3054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6108"/>
        </w:tabs>
        <w:ind w:left="61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8802"/>
        </w:tabs>
        <w:ind w:left="880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1856"/>
        </w:tabs>
        <w:ind w:left="118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550"/>
        </w:tabs>
        <w:ind w:left="145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7604"/>
        </w:tabs>
        <w:ind w:left="176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298"/>
        </w:tabs>
        <w:ind w:left="2029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3352"/>
        </w:tabs>
        <w:ind w:left="23352" w:hanging="1800"/>
      </w:pPr>
      <w:rPr>
        <w:rFonts w:hint="default"/>
      </w:rPr>
    </w:lvl>
  </w:abstractNum>
  <w:abstractNum w:abstractNumId="26">
    <w:nsid w:val="5A885E2A"/>
    <w:multiLevelType w:val="singleLevel"/>
    <w:tmpl w:val="679A1EE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7">
    <w:nsid w:val="5B1D271C"/>
    <w:multiLevelType w:val="hybridMultilevel"/>
    <w:tmpl w:val="BDE6AF82"/>
    <w:lvl w:ilvl="0" w:tplc="AEF0A9B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F03A0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6C9CE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27662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E06AB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3AAA9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E708C5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5862D4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37A7C7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52801E3"/>
    <w:multiLevelType w:val="hybridMultilevel"/>
    <w:tmpl w:val="B4E0AA04"/>
    <w:lvl w:ilvl="0" w:tplc="515CBFC0">
      <w:start w:val="1"/>
      <w:numFmt w:val="decimal"/>
      <w:lvlText w:val="(%1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9">
    <w:nsid w:val="781349DA"/>
    <w:multiLevelType w:val="hybridMultilevel"/>
    <w:tmpl w:val="97922A28"/>
    <w:lvl w:ilvl="0" w:tplc="068ED5E6">
      <w:start w:val="2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>
    <w:nsid w:val="79A456A8"/>
    <w:multiLevelType w:val="hybridMultilevel"/>
    <w:tmpl w:val="BE987EBC"/>
    <w:lvl w:ilvl="0" w:tplc="A0B6EB04">
      <w:start w:val="2"/>
      <w:numFmt w:val="thaiNumbers"/>
      <w:lvlText w:val="(%1)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77"/>
        </w:tabs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97"/>
        </w:tabs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17"/>
        </w:tabs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37"/>
        </w:tabs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7"/>
        </w:tabs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77"/>
        </w:tabs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97"/>
        </w:tabs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17"/>
        </w:tabs>
        <w:ind w:left="9717" w:hanging="180"/>
      </w:pPr>
    </w:lvl>
  </w:abstractNum>
  <w:abstractNum w:abstractNumId="31">
    <w:nsid w:val="7D754525"/>
    <w:multiLevelType w:val="hybridMultilevel"/>
    <w:tmpl w:val="F9A4B7FC"/>
    <w:lvl w:ilvl="0" w:tplc="B9E282F8">
      <w:start w:val="2"/>
      <w:numFmt w:val="decimal"/>
      <w:lvlText w:val="(%1)"/>
      <w:lvlJc w:val="left"/>
      <w:pPr>
        <w:tabs>
          <w:tab w:val="num" w:pos="3987"/>
        </w:tabs>
        <w:ind w:left="398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77"/>
        </w:tabs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97"/>
        </w:tabs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17"/>
        </w:tabs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37"/>
        </w:tabs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7"/>
        </w:tabs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77"/>
        </w:tabs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97"/>
        </w:tabs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17"/>
        </w:tabs>
        <w:ind w:left="9717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4"/>
  </w:num>
  <w:num w:numId="5">
    <w:abstractNumId w:val="20"/>
  </w:num>
  <w:num w:numId="6">
    <w:abstractNumId w:val="26"/>
  </w:num>
  <w:num w:numId="7">
    <w:abstractNumId w:val="27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7"/>
  </w:num>
  <w:num w:numId="18">
    <w:abstractNumId w:val="21"/>
  </w:num>
  <w:num w:numId="19">
    <w:abstractNumId w:val="31"/>
  </w:num>
  <w:num w:numId="20">
    <w:abstractNumId w:val="25"/>
  </w:num>
  <w:num w:numId="21">
    <w:abstractNumId w:val="0"/>
  </w:num>
  <w:num w:numId="22">
    <w:abstractNumId w:val="22"/>
  </w:num>
  <w:num w:numId="23">
    <w:abstractNumId w:val="29"/>
  </w:num>
  <w:num w:numId="24">
    <w:abstractNumId w:val="7"/>
  </w:num>
  <w:num w:numId="25">
    <w:abstractNumId w:val="23"/>
  </w:num>
  <w:num w:numId="26">
    <w:abstractNumId w:val="30"/>
  </w:num>
  <w:num w:numId="27">
    <w:abstractNumId w:val="3"/>
  </w:num>
  <w:num w:numId="28">
    <w:abstractNumId w:val="16"/>
  </w:num>
  <w:num w:numId="29">
    <w:abstractNumId w:val="12"/>
  </w:num>
  <w:num w:numId="30">
    <w:abstractNumId w:val="4"/>
  </w:num>
  <w:num w:numId="31">
    <w:abstractNumId w:val="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DE4A0C"/>
    <w:rsid w:val="00007B74"/>
    <w:rsid w:val="000137BD"/>
    <w:rsid w:val="0001436B"/>
    <w:rsid w:val="00025619"/>
    <w:rsid w:val="00025F31"/>
    <w:rsid w:val="0003479B"/>
    <w:rsid w:val="00034E2F"/>
    <w:rsid w:val="00035196"/>
    <w:rsid w:val="00036059"/>
    <w:rsid w:val="00042145"/>
    <w:rsid w:val="000471B2"/>
    <w:rsid w:val="00077036"/>
    <w:rsid w:val="00086D93"/>
    <w:rsid w:val="00090208"/>
    <w:rsid w:val="0009769D"/>
    <w:rsid w:val="000A2E10"/>
    <w:rsid w:val="000A6C5B"/>
    <w:rsid w:val="000B3A53"/>
    <w:rsid w:val="000D08E3"/>
    <w:rsid w:val="000D3943"/>
    <w:rsid w:val="000E08CB"/>
    <w:rsid w:val="000E187B"/>
    <w:rsid w:val="000F202F"/>
    <w:rsid w:val="000F29AE"/>
    <w:rsid w:val="000F5DFF"/>
    <w:rsid w:val="001026DB"/>
    <w:rsid w:val="001157FB"/>
    <w:rsid w:val="0012360F"/>
    <w:rsid w:val="00132ACE"/>
    <w:rsid w:val="0013608E"/>
    <w:rsid w:val="0014185B"/>
    <w:rsid w:val="00144088"/>
    <w:rsid w:val="0014510C"/>
    <w:rsid w:val="00147EDF"/>
    <w:rsid w:val="00150218"/>
    <w:rsid w:val="0015261C"/>
    <w:rsid w:val="00155BC3"/>
    <w:rsid w:val="00155C6F"/>
    <w:rsid w:val="001656BB"/>
    <w:rsid w:val="00170CDC"/>
    <w:rsid w:val="001724E6"/>
    <w:rsid w:val="00172EA6"/>
    <w:rsid w:val="00185C68"/>
    <w:rsid w:val="00186525"/>
    <w:rsid w:val="00192244"/>
    <w:rsid w:val="001938E9"/>
    <w:rsid w:val="0019694C"/>
    <w:rsid w:val="001A6118"/>
    <w:rsid w:val="001B7C9A"/>
    <w:rsid w:val="001B7DC7"/>
    <w:rsid w:val="001C5A2B"/>
    <w:rsid w:val="001D1C33"/>
    <w:rsid w:val="001D2188"/>
    <w:rsid w:val="001E51F5"/>
    <w:rsid w:val="001E6A9A"/>
    <w:rsid w:val="0020457A"/>
    <w:rsid w:val="00206A53"/>
    <w:rsid w:val="00211BED"/>
    <w:rsid w:val="002134E6"/>
    <w:rsid w:val="00214766"/>
    <w:rsid w:val="002150AD"/>
    <w:rsid w:val="0024688A"/>
    <w:rsid w:val="00252C2C"/>
    <w:rsid w:val="0026004F"/>
    <w:rsid w:val="0026055D"/>
    <w:rsid w:val="00272262"/>
    <w:rsid w:val="0027257D"/>
    <w:rsid w:val="00274AC2"/>
    <w:rsid w:val="00276103"/>
    <w:rsid w:val="002777C0"/>
    <w:rsid w:val="0028090B"/>
    <w:rsid w:val="002821E9"/>
    <w:rsid w:val="00292624"/>
    <w:rsid w:val="00294D04"/>
    <w:rsid w:val="002A4184"/>
    <w:rsid w:val="002A4604"/>
    <w:rsid w:val="002A7219"/>
    <w:rsid w:val="002A76D1"/>
    <w:rsid w:val="002C079C"/>
    <w:rsid w:val="002D6643"/>
    <w:rsid w:val="002F4D4D"/>
    <w:rsid w:val="002F64DE"/>
    <w:rsid w:val="00300936"/>
    <w:rsid w:val="003047A9"/>
    <w:rsid w:val="00306563"/>
    <w:rsid w:val="003218EE"/>
    <w:rsid w:val="00321D39"/>
    <w:rsid w:val="00322064"/>
    <w:rsid w:val="00322455"/>
    <w:rsid w:val="003254C9"/>
    <w:rsid w:val="003315CF"/>
    <w:rsid w:val="00337A17"/>
    <w:rsid w:val="00340634"/>
    <w:rsid w:val="00341529"/>
    <w:rsid w:val="00342A50"/>
    <w:rsid w:val="00345721"/>
    <w:rsid w:val="003463B8"/>
    <w:rsid w:val="00347B7F"/>
    <w:rsid w:val="00360E2F"/>
    <w:rsid w:val="00365B73"/>
    <w:rsid w:val="00367284"/>
    <w:rsid w:val="003719A3"/>
    <w:rsid w:val="00377FFD"/>
    <w:rsid w:val="00381BF1"/>
    <w:rsid w:val="00382EA4"/>
    <w:rsid w:val="00394010"/>
    <w:rsid w:val="00394D14"/>
    <w:rsid w:val="003A1B25"/>
    <w:rsid w:val="003A2FAC"/>
    <w:rsid w:val="003A5C10"/>
    <w:rsid w:val="003C0795"/>
    <w:rsid w:val="003C0F26"/>
    <w:rsid w:val="003C1512"/>
    <w:rsid w:val="003D164A"/>
    <w:rsid w:val="003D198E"/>
    <w:rsid w:val="003D7D4A"/>
    <w:rsid w:val="003E1534"/>
    <w:rsid w:val="003E1C11"/>
    <w:rsid w:val="003E5F6B"/>
    <w:rsid w:val="003F2242"/>
    <w:rsid w:val="003F78C4"/>
    <w:rsid w:val="004116DD"/>
    <w:rsid w:val="00411909"/>
    <w:rsid w:val="00416407"/>
    <w:rsid w:val="00424036"/>
    <w:rsid w:val="004256C2"/>
    <w:rsid w:val="0043008E"/>
    <w:rsid w:val="004356F3"/>
    <w:rsid w:val="0043696F"/>
    <w:rsid w:val="0044352B"/>
    <w:rsid w:val="004563CF"/>
    <w:rsid w:val="00463454"/>
    <w:rsid w:val="00467360"/>
    <w:rsid w:val="00471B49"/>
    <w:rsid w:val="00474243"/>
    <w:rsid w:val="004A6796"/>
    <w:rsid w:val="004A746A"/>
    <w:rsid w:val="004B2273"/>
    <w:rsid w:val="004B5C37"/>
    <w:rsid w:val="004B6C60"/>
    <w:rsid w:val="004C607B"/>
    <w:rsid w:val="004D07BC"/>
    <w:rsid w:val="004D294C"/>
    <w:rsid w:val="004D5B92"/>
    <w:rsid w:val="004E0398"/>
    <w:rsid w:val="004E0D41"/>
    <w:rsid w:val="004E1E55"/>
    <w:rsid w:val="004F254C"/>
    <w:rsid w:val="004F71C4"/>
    <w:rsid w:val="005018E4"/>
    <w:rsid w:val="00506449"/>
    <w:rsid w:val="005175F3"/>
    <w:rsid w:val="0052281C"/>
    <w:rsid w:val="005230E1"/>
    <w:rsid w:val="005276F6"/>
    <w:rsid w:val="00530EBE"/>
    <w:rsid w:val="005311A0"/>
    <w:rsid w:val="005329A9"/>
    <w:rsid w:val="0054354D"/>
    <w:rsid w:val="00546BFB"/>
    <w:rsid w:val="00546F07"/>
    <w:rsid w:val="005501AB"/>
    <w:rsid w:val="00551E55"/>
    <w:rsid w:val="00553308"/>
    <w:rsid w:val="00555698"/>
    <w:rsid w:val="00555EC9"/>
    <w:rsid w:val="00560043"/>
    <w:rsid w:val="005679FD"/>
    <w:rsid w:val="00572BBF"/>
    <w:rsid w:val="00574775"/>
    <w:rsid w:val="0058328F"/>
    <w:rsid w:val="00585EB3"/>
    <w:rsid w:val="00587CFA"/>
    <w:rsid w:val="00591B1F"/>
    <w:rsid w:val="00596B52"/>
    <w:rsid w:val="00597E51"/>
    <w:rsid w:val="005A095C"/>
    <w:rsid w:val="005A1170"/>
    <w:rsid w:val="005B22C9"/>
    <w:rsid w:val="005B6B4D"/>
    <w:rsid w:val="005B7CE4"/>
    <w:rsid w:val="005C2E9C"/>
    <w:rsid w:val="005C70A3"/>
    <w:rsid w:val="005D58A9"/>
    <w:rsid w:val="005F22EC"/>
    <w:rsid w:val="005F4587"/>
    <w:rsid w:val="005F537E"/>
    <w:rsid w:val="00601B4D"/>
    <w:rsid w:val="00612F85"/>
    <w:rsid w:val="006164D1"/>
    <w:rsid w:val="0061744C"/>
    <w:rsid w:val="00625338"/>
    <w:rsid w:val="00632497"/>
    <w:rsid w:val="00634D49"/>
    <w:rsid w:val="006356BF"/>
    <w:rsid w:val="00637F39"/>
    <w:rsid w:val="00641F11"/>
    <w:rsid w:val="006473F9"/>
    <w:rsid w:val="00652768"/>
    <w:rsid w:val="00654741"/>
    <w:rsid w:val="00662BA4"/>
    <w:rsid w:val="00666F61"/>
    <w:rsid w:val="00687AD2"/>
    <w:rsid w:val="006908C8"/>
    <w:rsid w:val="00690A90"/>
    <w:rsid w:val="00693D99"/>
    <w:rsid w:val="00697D9E"/>
    <w:rsid w:val="006A1CC6"/>
    <w:rsid w:val="006A2E76"/>
    <w:rsid w:val="006A3088"/>
    <w:rsid w:val="006A3CA1"/>
    <w:rsid w:val="006A6B75"/>
    <w:rsid w:val="006A71A0"/>
    <w:rsid w:val="006B252C"/>
    <w:rsid w:val="006B5DC9"/>
    <w:rsid w:val="006B624B"/>
    <w:rsid w:val="006C0DDE"/>
    <w:rsid w:val="006C56C0"/>
    <w:rsid w:val="006D1B7B"/>
    <w:rsid w:val="006D4C46"/>
    <w:rsid w:val="006D748E"/>
    <w:rsid w:val="006F21EE"/>
    <w:rsid w:val="006F3D02"/>
    <w:rsid w:val="006F51D9"/>
    <w:rsid w:val="00701009"/>
    <w:rsid w:val="00701D5F"/>
    <w:rsid w:val="007120F0"/>
    <w:rsid w:val="00713978"/>
    <w:rsid w:val="00715194"/>
    <w:rsid w:val="00720FC1"/>
    <w:rsid w:val="0073029D"/>
    <w:rsid w:val="00732340"/>
    <w:rsid w:val="00740486"/>
    <w:rsid w:val="00740A50"/>
    <w:rsid w:val="00753D9E"/>
    <w:rsid w:val="00755872"/>
    <w:rsid w:val="007600A1"/>
    <w:rsid w:val="007615CD"/>
    <w:rsid w:val="00776BB1"/>
    <w:rsid w:val="00777866"/>
    <w:rsid w:val="0078366B"/>
    <w:rsid w:val="00786C0D"/>
    <w:rsid w:val="007906B4"/>
    <w:rsid w:val="007927FB"/>
    <w:rsid w:val="0079468A"/>
    <w:rsid w:val="007A3551"/>
    <w:rsid w:val="007A5500"/>
    <w:rsid w:val="007A74AE"/>
    <w:rsid w:val="007B0C10"/>
    <w:rsid w:val="007B0E25"/>
    <w:rsid w:val="007B3A23"/>
    <w:rsid w:val="007B4146"/>
    <w:rsid w:val="007B7AE8"/>
    <w:rsid w:val="007C4012"/>
    <w:rsid w:val="007D64A5"/>
    <w:rsid w:val="007E2318"/>
    <w:rsid w:val="007F2620"/>
    <w:rsid w:val="007F6214"/>
    <w:rsid w:val="007F7EB9"/>
    <w:rsid w:val="00802AF8"/>
    <w:rsid w:val="00805832"/>
    <w:rsid w:val="00807F6D"/>
    <w:rsid w:val="008108E4"/>
    <w:rsid w:val="008113D3"/>
    <w:rsid w:val="00826CD8"/>
    <w:rsid w:val="0083160A"/>
    <w:rsid w:val="00835C87"/>
    <w:rsid w:val="00845BC6"/>
    <w:rsid w:val="0084764B"/>
    <w:rsid w:val="00850228"/>
    <w:rsid w:val="008530D4"/>
    <w:rsid w:val="00853CA1"/>
    <w:rsid w:val="00856D5C"/>
    <w:rsid w:val="0086093C"/>
    <w:rsid w:val="0087287F"/>
    <w:rsid w:val="00873089"/>
    <w:rsid w:val="00882782"/>
    <w:rsid w:val="008836DF"/>
    <w:rsid w:val="0089322C"/>
    <w:rsid w:val="00895E4A"/>
    <w:rsid w:val="008A45DC"/>
    <w:rsid w:val="008A525E"/>
    <w:rsid w:val="008C030B"/>
    <w:rsid w:val="008C673C"/>
    <w:rsid w:val="008C6CC4"/>
    <w:rsid w:val="008D5D14"/>
    <w:rsid w:val="008D634E"/>
    <w:rsid w:val="008D75DF"/>
    <w:rsid w:val="008E0FBC"/>
    <w:rsid w:val="008E23F0"/>
    <w:rsid w:val="008E2643"/>
    <w:rsid w:val="008E526A"/>
    <w:rsid w:val="008E642F"/>
    <w:rsid w:val="008E77E9"/>
    <w:rsid w:val="008E7CAC"/>
    <w:rsid w:val="008F09FF"/>
    <w:rsid w:val="008F1D8F"/>
    <w:rsid w:val="008F4AFD"/>
    <w:rsid w:val="008F649E"/>
    <w:rsid w:val="00910C26"/>
    <w:rsid w:val="0092073F"/>
    <w:rsid w:val="00921138"/>
    <w:rsid w:val="00923837"/>
    <w:rsid w:val="009251A4"/>
    <w:rsid w:val="00927A43"/>
    <w:rsid w:val="00932084"/>
    <w:rsid w:val="00933247"/>
    <w:rsid w:val="00937DB1"/>
    <w:rsid w:val="009460E7"/>
    <w:rsid w:val="0095205E"/>
    <w:rsid w:val="00955471"/>
    <w:rsid w:val="00963C64"/>
    <w:rsid w:val="00964B51"/>
    <w:rsid w:val="009701EC"/>
    <w:rsid w:val="009708FB"/>
    <w:rsid w:val="00972519"/>
    <w:rsid w:val="009758A9"/>
    <w:rsid w:val="0097714B"/>
    <w:rsid w:val="0098083B"/>
    <w:rsid w:val="00981C0B"/>
    <w:rsid w:val="00982364"/>
    <w:rsid w:val="00991B4C"/>
    <w:rsid w:val="009940C8"/>
    <w:rsid w:val="00997504"/>
    <w:rsid w:val="009A3B48"/>
    <w:rsid w:val="009A6414"/>
    <w:rsid w:val="009A7549"/>
    <w:rsid w:val="009D41AE"/>
    <w:rsid w:val="009D44C0"/>
    <w:rsid w:val="009E0524"/>
    <w:rsid w:val="009E2F15"/>
    <w:rsid w:val="009E4FDA"/>
    <w:rsid w:val="009E57C2"/>
    <w:rsid w:val="009F33AA"/>
    <w:rsid w:val="009F58B8"/>
    <w:rsid w:val="00A01480"/>
    <w:rsid w:val="00A10286"/>
    <w:rsid w:val="00A12ADB"/>
    <w:rsid w:val="00A13A03"/>
    <w:rsid w:val="00A17516"/>
    <w:rsid w:val="00A17C61"/>
    <w:rsid w:val="00A34E4E"/>
    <w:rsid w:val="00A35EFB"/>
    <w:rsid w:val="00A35F87"/>
    <w:rsid w:val="00A36362"/>
    <w:rsid w:val="00A41DE8"/>
    <w:rsid w:val="00A430A5"/>
    <w:rsid w:val="00A43117"/>
    <w:rsid w:val="00A44E2B"/>
    <w:rsid w:val="00A453D0"/>
    <w:rsid w:val="00A454F2"/>
    <w:rsid w:val="00A503D9"/>
    <w:rsid w:val="00A51FF0"/>
    <w:rsid w:val="00A566BE"/>
    <w:rsid w:val="00A56CD1"/>
    <w:rsid w:val="00A7070F"/>
    <w:rsid w:val="00A73C88"/>
    <w:rsid w:val="00A770CE"/>
    <w:rsid w:val="00A775A8"/>
    <w:rsid w:val="00A77D27"/>
    <w:rsid w:val="00A8321B"/>
    <w:rsid w:val="00A846C2"/>
    <w:rsid w:val="00A85A14"/>
    <w:rsid w:val="00A86BE7"/>
    <w:rsid w:val="00A92506"/>
    <w:rsid w:val="00A9526A"/>
    <w:rsid w:val="00A96C64"/>
    <w:rsid w:val="00AA7244"/>
    <w:rsid w:val="00AB26FD"/>
    <w:rsid w:val="00AB2CAD"/>
    <w:rsid w:val="00AB3C07"/>
    <w:rsid w:val="00AB4A9D"/>
    <w:rsid w:val="00AC4F18"/>
    <w:rsid w:val="00AC6266"/>
    <w:rsid w:val="00AD0BB9"/>
    <w:rsid w:val="00AD5581"/>
    <w:rsid w:val="00AD5B66"/>
    <w:rsid w:val="00AD688A"/>
    <w:rsid w:val="00AE0400"/>
    <w:rsid w:val="00AE54EF"/>
    <w:rsid w:val="00AE696E"/>
    <w:rsid w:val="00AE7D83"/>
    <w:rsid w:val="00AF38BB"/>
    <w:rsid w:val="00AF6C5C"/>
    <w:rsid w:val="00B005F0"/>
    <w:rsid w:val="00B04644"/>
    <w:rsid w:val="00B06437"/>
    <w:rsid w:val="00B07039"/>
    <w:rsid w:val="00B07BB0"/>
    <w:rsid w:val="00B13FCC"/>
    <w:rsid w:val="00B15937"/>
    <w:rsid w:val="00B177C6"/>
    <w:rsid w:val="00B2380F"/>
    <w:rsid w:val="00B25008"/>
    <w:rsid w:val="00B37C1B"/>
    <w:rsid w:val="00B418E0"/>
    <w:rsid w:val="00B4250E"/>
    <w:rsid w:val="00B42989"/>
    <w:rsid w:val="00B4315B"/>
    <w:rsid w:val="00B46177"/>
    <w:rsid w:val="00B50170"/>
    <w:rsid w:val="00B516AC"/>
    <w:rsid w:val="00B529D5"/>
    <w:rsid w:val="00B611C5"/>
    <w:rsid w:val="00B627F1"/>
    <w:rsid w:val="00B66A3A"/>
    <w:rsid w:val="00B675A8"/>
    <w:rsid w:val="00B737A8"/>
    <w:rsid w:val="00B74E75"/>
    <w:rsid w:val="00B76D94"/>
    <w:rsid w:val="00B83CCA"/>
    <w:rsid w:val="00B83EDE"/>
    <w:rsid w:val="00B85BFC"/>
    <w:rsid w:val="00B931C4"/>
    <w:rsid w:val="00B947B1"/>
    <w:rsid w:val="00B95385"/>
    <w:rsid w:val="00B976B2"/>
    <w:rsid w:val="00BA3C1E"/>
    <w:rsid w:val="00BB3275"/>
    <w:rsid w:val="00BC2B5B"/>
    <w:rsid w:val="00BC340F"/>
    <w:rsid w:val="00BC6C6F"/>
    <w:rsid w:val="00BD0411"/>
    <w:rsid w:val="00BD7489"/>
    <w:rsid w:val="00BE4093"/>
    <w:rsid w:val="00BE6964"/>
    <w:rsid w:val="00BF3BF2"/>
    <w:rsid w:val="00C03526"/>
    <w:rsid w:val="00C1126E"/>
    <w:rsid w:val="00C16363"/>
    <w:rsid w:val="00C20153"/>
    <w:rsid w:val="00C2606D"/>
    <w:rsid w:val="00C34AA6"/>
    <w:rsid w:val="00C37B34"/>
    <w:rsid w:val="00C41B51"/>
    <w:rsid w:val="00C4232F"/>
    <w:rsid w:val="00C45353"/>
    <w:rsid w:val="00C4536A"/>
    <w:rsid w:val="00C45CD4"/>
    <w:rsid w:val="00C61533"/>
    <w:rsid w:val="00C63AC7"/>
    <w:rsid w:val="00C64347"/>
    <w:rsid w:val="00C657BA"/>
    <w:rsid w:val="00C720D7"/>
    <w:rsid w:val="00C83470"/>
    <w:rsid w:val="00C83476"/>
    <w:rsid w:val="00C85422"/>
    <w:rsid w:val="00C954B4"/>
    <w:rsid w:val="00C95E5A"/>
    <w:rsid w:val="00C97DB4"/>
    <w:rsid w:val="00CB1C03"/>
    <w:rsid w:val="00CB35FD"/>
    <w:rsid w:val="00CB61C6"/>
    <w:rsid w:val="00CB7CCB"/>
    <w:rsid w:val="00CC31C9"/>
    <w:rsid w:val="00CD78E1"/>
    <w:rsid w:val="00CE03E8"/>
    <w:rsid w:val="00CE1749"/>
    <w:rsid w:val="00CF29E2"/>
    <w:rsid w:val="00CF2AB5"/>
    <w:rsid w:val="00D015A9"/>
    <w:rsid w:val="00D05781"/>
    <w:rsid w:val="00D06D4D"/>
    <w:rsid w:val="00D130C5"/>
    <w:rsid w:val="00D21C34"/>
    <w:rsid w:val="00D2617B"/>
    <w:rsid w:val="00D274B8"/>
    <w:rsid w:val="00D370D4"/>
    <w:rsid w:val="00D45F86"/>
    <w:rsid w:val="00D47DDC"/>
    <w:rsid w:val="00D52779"/>
    <w:rsid w:val="00D646C1"/>
    <w:rsid w:val="00D704DF"/>
    <w:rsid w:val="00D73903"/>
    <w:rsid w:val="00D83519"/>
    <w:rsid w:val="00D8792A"/>
    <w:rsid w:val="00D96799"/>
    <w:rsid w:val="00D96EEF"/>
    <w:rsid w:val="00D972BC"/>
    <w:rsid w:val="00DA28C8"/>
    <w:rsid w:val="00DA5B20"/>
    <w:rsid w:val="00DC4DEB"/>
    <w:rsid w:val="00DC56C3"/>
    <w:rsid w:val="00DC790F"/>
    <w:rsid w:val="00DD183C"/>
    <w:rsid w:val="00DD605F"/>
    <w:rsid w:val="00DE29D0"/>
    <w:rsid w:val="00DE4A0C"/>
    <w:rsid w:val="00DE4B11"/>
    <w:rsid w:val="00DE617C"/>
    <w:rsid w:val="00DF00C4"/>
    <w:rsid w:val="00DF11BE"/>
    <w:rsid w:val="00DF401B"/>
    <w:rsid w:val="00E00D75"/>
    <w:rsid w:val="00E055E1"/>
    <w:rsid w:val="00E378B2"/>
    <w:rsid w:val="00E453C2"/>
    <w:rsid w:val="00E47E59"/>
    <w:rsid w:val="00E52AB4"/>
    <w:rsid w:val="00E537D6"/>
    <w:rsid w:val="00E53FB3"/>
    <w:rsid w:val="00E5700A"/>
    <w:rsid w:val="00E60E49"/>
    <w:rsid w:val="00E60F69"/>
    <w:rsid w:val="00E70F87"/>
    <w:rsid w:val="00E76C91"/>
    <w:rsid w:val="00E854DF"/>
    <w:rsid w:val="00E87CB4"/>
    <w:rsid w:val="00E90166"/>
    <w:rsid w:val="00E93542"/>
    <w:rsid w:val="00EA252E"/>
    <w:rsid w:val="00EB063A"/>
    <w:rsid w:val="00EB13F6"/>
    <w:rsid w:val="00EB60D4"/>
    <w:rsid w:val="00EB726C"/>
    <w:rsid w:val="00EC0C0B"/>
    <w:rsid w:val="00EC4589"/>
    <w:rsid w:val="00EC5B71"/>
    <w:rsid w:val="00ED0910"/>
    <w:rsid w:val="00ED6622"/>
    <w:rsid w:val="00EE1FA9"/>
    <w:rsid w:val="00EF5B03"/>
    <w:rsid w:val="00F20C73"/>
    <w:rsid w:val="00F347B2"/>
    <w:rsid w:val="00F36078"/>
    <w:rsid w:val="00F53A4A"/>
    <w:rsid w:val="00F57CA6"/>
    <w:rsid w:val="00F636F4"/>
    <w:rsid w:val="00F756C4"/>
    <w:rsid w:val="00F80FA0"/>
    <w:rsid w:val="00F84316"/>
    <w:rsid w:val="00F8673D"/>
    <w:rsid w:val="00F871E0"/>
    <w:rsid w:val="00F91964"/>
    <w:rsid w:val="00F91F09"/>
    <w:rsid w:val="00FA1429"/>
    <w:rsid w:val="00FA2E32"/>
    <w:rsid w:val="00FA491B"/>
    <w:rsid w:val="00FA64F2"/>
    <w:rsid w:val="00FA7EDC"/>
    <w:rsid w:val="00FB1646"/>
    <w:rsid w:val="00FC614E"/>
    <w:rsid w:val="00FC6616"/>
    <w:rsid w:val="00FC72C9"/>
    <w:rsid w:val="00FD2F2C"/>
    <w:rsid w:val="00FD5259"/>
    <w:rsid w:val="00FD7F7F"/>
    <w:rsid w:val="00FE514F"/>
    <w:rsid w:val="00FE5E24"/>
    <w:rsid w:val="00FF1E4E"/>
    <w:rsid w:val="00FF31F5"/>
    <w:rsid w:val="00FF3E0D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6B4"/>
    <w:rPr>
      <w:sz w:val="28"/>
      <w:szCs w:val="28"/>
    </w:rPr>
  </w:style>
  <w:style w:type="paragraph" w:styleId="1">
    <w:name w:val="heading 1"/>
    <w:basedOn w:val="a"/>
    <w:next w:val="a"/>
    <w:qFormat/>
    <w:rsid w:val="00306563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306563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306563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306563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306563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306563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06563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6563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306563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155BC3"/>
    <w:pPr>
      <w:spacing w:after="120" w:line="480" w:lineRule="auto"/>
    </w:pPr>
    <w:rPr>
      <w:rFonts w:cs="Cordia New"/>
      <w:szCs w:val="32"/>
    </w:rPr>
  </w:style>
  <w:style w:type="table" w:styleId="a5">
    <w:name w:val="Table Grid"/>
    <w:basedOn w:val="a1"/>
    <w:rsid w:val="0015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B1C03"/>
  </w:style>
  <w:style w:type="paragraph" w:styleId="a7">
    <w:name w:val="header"/>
    <w:basedOn w:val="a"/>
    <w:rsid w:val="00CB1C03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CB1C03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F58B8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274B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E6C2-2E00-469B-9FDF-0D7E0336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Sky123.Org</Company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g</dc:creator>
  <cp:lastModifiedBy>Sky123.Org</cp:lastModifiedBy>
  <cp:revision>3</cp:revision>
  <cp:lastPrinted>2012-10-07T02:52:00Z</cp:lastPrinted>
  <dcterms:created xsi:type="dcterms:W3CDTF">2020-07-16T06:35:00Z</dcterms:created>
  <dcterms:modified xsi:type="dcterms:W3CDTF">2020-07-16T06:40:00Z</dcterms:modified>
</cp:coreProperties>
</file>