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sz w:val="32"/>
          <w:szCs w:val="32"/>
        </w:rPr>
        <w:t>2.</w:t>
      </w:r>
      <w:r w:rsidR="003D6C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เฟสบุ้ค</w:t>
      </w:r>
      <w:proofErr w:type="spellEnd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เทศบาลตำบลไม้เรียง อำเภอฉวาง จังหวัดนครศรีธรรมราช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6C98" w:rsidRPr="00926729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933065" cy="1649044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4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>3.</w:t>
      </w:r>
      <w:r w:rsidR="003D6C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หมายเลข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0-</w:t>
      </w:r>
      <w:r w:rsidR="003D6C98">
        <w:rPr>
          <w:rFonts w:ascii="TH SarabunIT๙" w:hAnsi="TH SarabunIT๙" w:cs="TH SarabunIT๙"/>
          <w:color w:val="auto"/>
          <w:sz w:val="32"/>
          <w:szCs w:val="32"/>
        </w:rPr>
        <w:t>7567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3D6C98">
        <w:rPr>
          <w:rFonts w:ascii="TH SarabunIT๙" w:hAnsi="TH SarabunIT๙" w:cs="TH SarabunIT๙"/>
          <w:color w:val="auto"/>
          <w:sz w:val="32"/>
          <w:szCs w:val="32"/>
        </w:rPr>
        <w:t>1263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>4.</w:t>
      </w:r>
      <w:r w:rsidR="003D6C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ไปรษณีย์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โดยส่งถึง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D6C98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3D6C9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นักงานเทศบาล</w:t>
      </w:r>
      <w:r w:rsidR="003D6C98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ตำบลไม้เรียง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12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หมู่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8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ไม้เรียง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ฉวาง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926729" w:rsidRPr="00926729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80260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7131E">
        <w:rPr>
          <w:rFonts w:ascii="TH SarabunIT๙" w:hAnsi="TH SarabunIT๙" w:cs="TH SarabunIT๙"/>
          <w:color w:val="auto"/>
          <w:sz w:val="32"/>
          <w:szCs w:val="32"/>
          <w:cs/>
        </w:rPr>
        <w:t>มีองค์ประกอบที่ส</w:t>
      </w:r>
      <w:r w:rsidR="0077131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ประการดังนี้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2152E6" w:rsidP="003D6C9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186690</wp:posOffset>
            </wp:positionV>
            <wp:extent cx="2466975" cy="1847850"/>
            <wp:effectExtent l="19050" t="0" r="9525" b="0"/>
            <wp:wrapThrough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hrough>
            <wp:docPr id="2" name="Picture 1" descr="à¸à¸¥à¸à¸²à¸£à¸à¹à¸à¸«à¸²à¸£à¸¹à¸à¸ à¸²à¸à¸ªà¸³à¸«à¸£à¸±à¸ à¸«à¸¥à¸±à¸à¸à¸£à¸£à¸¡à¸²à¸ à¸´à¸à¸²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«à¸¥à¸±à¸à¸à¸£à¸£à¸¡à¸²à¸ à¸´à¸à¸²à¸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729"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="00926729"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หลักนิติธรรม</w:t>
      </w:r>
      <w:r w:rsidR="00926729"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การตรากฎหมาย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กฎ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ระเบียบข้อบังคับและกติกาต่าง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ให้ทันสมัยและเป็นธรรม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3D6C9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หลักคุณธรรม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การยึดถือและเชื่อมั่นในความถูกต้องดีงาม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ความซื่อสัตย์สุจริตความเสียสละ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ความอดทนขยันหมั่นเพียร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ความมีระเบียบวินัย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6C98" w:rsidRDefault="00926729" w:rsidP="003D6C98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หลักความโปร่งใส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การทาให้สังคมไทยเป็นสังคมที่เปิดเผยข้อมูลข่าวสารอย่างตรงไปตรงมา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และสามารถตรวจสอบความถูกต้องได้โดยการ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ระบบและกลไกการทางานขององค์กรให้มีความโปร่งใสมีการเปิดเผยข้อมูลข่าวสารหรือเปิดให้ประชาชนสามารถเข้าถึงข้อมูลข่าวสารได้สะดวก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3D6C9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4.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หลักความมีส่วนร่วม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การท</w:t>
      </w:r>
      <w:r w:rsidR="003D6C9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ให้สังคมไทยเป็นสังคมที่ประชาชนมีส่วนร่วมรับรู้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และร่วมเสนอความเห็นในการตัดสินใจส</w:t>
      </w:r>
      <w:r w:rsidR="003D6C9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ของสังคม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โดยเปิดโอกาสให้ประชาชนมีช่องทางในการเข้ามามีส่วนร่วม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การแจ้งความเห็น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การไต่สวน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สาธารณะ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การประชาพิจารณ์การแสดงประชามติ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หรืออื่น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3D6C9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หลักความรับผิดชอบ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ตลอดจนคณะข้าราชการ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ทั้งฝ่ายการเมืองและข้าราชการประจา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ต้องตั้งใจปฏิบัติภารกิจตามหน้าที่อย่างดียิ่ง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โดยมุ่งให้บริการแก่ผู้มารับบริการ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มีความรับผิดชอบต่อความบกพร่องในหน้าที่การงานที่ตนรับผิดชอบอยู่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และพร้อมที่จะปรับปรุงแก้ไขได้ทันท่วงที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หลักความคุ้มค่า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ต้องตระหนักว่ามีทรัพยากรค่อนข้างจากัด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ในการบริหารจัดการจาเป็นจะต้องยึดหลักความประหยัดและความคุ้มค่าซึ่งจาเป็นจะต้องตั้งจุดมุ่งหมาย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ไปที่ผู้รับบริการหรือประชาชนโดยส่วนรวม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445C37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66675</wp:posOffset>
            </wp:positionV>
            <wp:extent cx="1647825" cy="1609725"/>
            <wp:effectExtent l="0" t="0" r="0" b="0"/>
            <wp:wrapThrough wrapText="bothSides">
              <wp:wrapPolygon edited="0">
                <wp:start x="8240" y="256"/>
                <wp:lineTo x="6243" y="767"/>
                <wp:lineTo x="1998" y="3579"/>
                <wp:lineTo x="1998" y="4601"/>
                <wp:lineTo x="0" y="8436"/>
                <wp:lineTo x="0" y="12525"/>
                <wp:lineTo x="1498" y="16615"/>
                <wp:lineTo x="1498" y="17127"/>
                <wp:lineTo x="6492" y="20705"/>
                <wp:lineTo x="7242" y="20705"/>
                <wp:lineTo x="7991" y="20961"/>
                <wp:lineTo x="8240" y="20961"/>
                <wp:lineTo x="12985" y="20961"/>
                <wp:lineTo x="13235" y="20961"/>
                <wp:lineTo x="13984" y="20705"/>
                <wp:lineTo x="14733" y="20705"/>
                <wp:lineTo x="19477" y="17127"/>
                <wp:lineTo x="19477" y="16615"/>
                <wp:lineTo x="20976" y="12781"/>
                <wp:lineTo x="20976" y="8691"/>
                <wp:lineTo x="21225" y="8436"/>
                <wp:lineTo x="19727" y="5624"/>
                <wp:lineTo x="19228" y="3579"/>
                <wp:lineTo x="14483" y="767"/>
                <wp:lineTo x="12735" y="256"/>
                <wp:lineTo x="8240" y="256"/>
              </wp:wrapPolygon>
            </wp:wrapThrough>
            <wp:docPr id="3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D6C98" w:rsidRDefault="003D6C98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61C79" w:rsidRDefault="00661C7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61C79" w:rsidRDefault="00661C7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61C79" w:rsidRDefault="00661C7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61C79" w:rsidRPr="00926729" w:rsidRDefault="00661C7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26729" w:rsidRPr="00661C79" w:rsidRDefault="00926729" w:rsidP="00661C79">
      <w:pPr>
        <w:pStyle w:val="Default"/>
        <w:jc w:val="center"/>
        <w:rPr>
          <w:rFonts w:ascii="TH SarabunIT๙" w:hAnsi="TH SarabunIT๙" w:cs="TH SarabunIT๙"/>
          <w:color w:val="auto"/>
          <w:sz w:val="56"/>
          <w:szCs w:val="56"/>
        </w:rPr>
      </w:pPr>
      <w:r w:rsidRPr="00661C79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การสร้างความโปร่งใส</w:t>
      </w:r>
    </w:p>
    <w:p w:rsidR="00926729" w:rsidRPr="00661C79" w:rsidRDefault="00926729" w:rsidP="00661C79">
      <w:pPr>
        <w:pStyle w:val="Default"/>
        <w:jc w:val="center"/>
        <w:rPr>
          <w:rFonts w:ascii="TH SarabunIT๙" w:hAnsi="TH SarabunIT๙" w:cs="TH SarabunIT๙"/>
          <w:color w:val="auto"/>
          <w:sz w:val="56"/>
          <w:szCs w:val="56"/>
        </w:rPr>
      </w:pPr>
      <w:r w:rsidRPr="00661C79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ตามหลัก</w:t>
      </w:r>
      <w:proofErr w:type="spellStart"/>
      <w:r w:rsidRPr="00661C79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ธรรมาภิ</w:t>
      </w:r>
      <w:proofErr w:type="spellEnd"/>
      <w:r w:rsidRPr="00661C79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บาล</w:t>
      </w:r>
    </w:p>
    <w:p w:rsidR="00926729" w:rsidRPr="00661C79" w:rsidRDefault="00926729" w:rsidP="00661C79">
      <w:pPr>
        <w:pStyle w:val="Default"/>
        <w:jc w:val="center"/>
        <w:rPr>
          <w:rFonts w:ascii="TH SarabunIT๙" w:hAnsi="TH SarabunIT๙" w:cs="TH SarabunIT๙"/>
          <w:color w:val="auto"/>
          <w:sz w:val="56"/>
          <w:szCs w:val="56"/>
        </w:rPr>
      </w:pPr>
      <w:r w:rsidRPr="00661C79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ของเทศบาล</w:t>
      </w:r>
      <w:r w:rsidR="003D6C98" w:rsidRPr="00661C79">
        <w:rPr>
          <w:rFonts w:ascii="TH SarabunIT๙" w:hAnsi="TH SarabunIT๙" w:cs="TH SarabunIT๙" w:hint="cs"/>
          <w:b/>
          <w:bCs/>
          <w:color w:val="auto"/>
          <w:sz w:val="56"/>
          <w:szCs w:val="56"/>
          <w:cs/>
        </w:rPr>
        <w:t>ตำบลไม้เรียง</w:t>
      </w:r>
    </w:p>
    <w:p w:rsidR="005E4895" w:rsidRPr="00661C79" w:rsidRDefault="00926729" w:rsidP="00661C79">
      <w:pPr>
        <w:jc w:val="center"/>
        <w:rPr>
          <w:rFonts w:ascii="TH SarabunIT๙" w:hAnsi="TH SarabunIT๙" w:cs="TH SarabunIT๙"/>
          <w:sz w:val="56"/>
          <w:szCs w:val="56"/>
        </w:rPr>
      </w:pPr>
      <w:r w:rsidRPr="00661C79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 w:rsidR="003D6C98" w:rsidRPr="00661C79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นครศรีธรรมราช</w:t>
      </w:r>
    </w:p>
    <w:p w:rsidR="00926729" w:rsidRPr="00926729" w:rsidRDefault="00445C37" w:rsidP="0092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272415</wp:posOffset>
            </wp:positionV>
            <wp:extent cx="2876550" cy="1914525"/>
            <wp:effectExtent l="19050" t="0" r="0" b="0"/>
            <wp:wrapThrough wrapText="bothSides">
              <wp:wrapPolygon edited="0">
                <wp:start x="-143" y="0"/>
                <wp:lineTo x="-143" y="21493"/>
                <wp:lineTo x="21600" y="21493"/>
                <wp:lineTo x="21600" y="0"/>
                <wp:lineTo x="-143" y="0"/>
              </wp:wrapPolygon>
            </wp:wrapThrough>
            <wp:docPr id="7" name="Picture 7" descr="à¸à¸¥à¸à¸²à¸£à¸à¹à¸à¸«à¸²à¸£à¸¹à¸à¸ à¸²à¸à¸ªà¸³à¸«à¸£à¸±à¸ à¸«à¸¥à¸±à¸à¸à¸£à¸£à¸¡à¸²à¸ à¸´à¸à¸²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«à¸¥à¸±à¸à¸à¸£à¸£à¸¡à¸²à¸ à¸´à¸à¸²à¸¥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29" w:rsidRPr="00926729" w:rsidRDefault="00926729" w:rsidP="00926729">
      <w:pPr>
        <w:rPr>
          <w:rFonts w:ascii="TH SarabunIT๙" w:hAnsi="TH SarabunIT๙" w:cs="TH SarabunIT๙"/>
          <w:sz w:val="32"/>
          <w:szCs w:val="32"/>
        </w:rPr>
      </w:pPr>
    </w:p>
    <w:p w:rsidR="00926729" w:rsidRPr="00926729" w:rsidRDefault="00926729" w:rsidP="00926729">
      <w:pPr>
        <w:rPr>
          <w:rFonts w:ascii="TH SarabunIT๙" w:hAnsi="TH SarabunIT๙" w:cs="TH SarabunIT๙"/>
          <w:sz w:val="32"/>
          <w:szCs w:val="32"/>
        </w:rPr>
      </w:pPr>
    </w:p>
    <w:p w:rsidR="00926729" w:rsidRPr="00926729" w:rsidRDefault="00926729" w:rsidP="00926729">
      <w:pPr>
        <w:rPr>
          <w:rFonts w:ascii="TH SarabunIT๙" w:hAnsi="TH SarabunIT๙" w:cs="TH SarabunIT๙"/>
          <w:sz w:val="32"/>
          <w:szCs w:val="32"/>
        </w:rPr>
      </w:pPr>
    </w:p>
    <w:p w:rsidR="00926729" w:rsidRPr="00926729" w:rsidRDefault="00926729" w:rsidP="00926729">
      <w:pPr>
        <w:rPr>
          <w:rFonts w:ascii="TH SarabunIT๙" w:hAnsi="TH SarabunIT๙" w:cs="TH SarabunIT๙"/>
          <w:sz w:val="32"/>
          <w:szCs w:val="32"/>
        </w:rPr>
      </w:pPr>
    </w:p>
    <w:p w:rsidR="00926729" w:rsidRPr="00926729" w:rsidRDefault="00926729" w:rsidP="00926729">
      <w:pPr>
        <w:rPr>
          <w:rFonts w:ascii="TH SarabunIT๙" w:hAnsi="TH SarabunIT๙" w:cs="TH SarabunIT๙"/>
          <w:sz w:val="32"/>
          <w:szCs w:val="32"/>
        </w:rPr>
      </w:pPr>
    </w:p>
    <w:p w:rsidR="009B6487" w:rsidRDefault="009B6487" w:rsidP="0092672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26729" w:rsidRP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การสร้างความโปร่งใสตามหลัก</w:t>
      </w:r>
      <w:proofErr w:type="spellStart"/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26729" w:rsidRP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ความโปร่งใส</w:t>
      </w:r>
      <w:r w:rsidRPr="00445C3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(Transparency) </w:t>
      </w:r>
    </w:p>
    <w:p w:rsidR="00926729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3419475</wp:posOffset>
            </wp:positionV>
            <wp:extent cx="2819400" cy="1019175"/>
            <wp:effectExtent l="19050" t="0" r="0" b="0"/>
            <wp:wrapThrough wrapText="bothSides">
              <wp:wrapPolygon edited="0">
                <wp:start x="-146" y="0"/>
                <wp:lineTo x="-146" y="21398"/>
                <wp:lineTo x="21600" y="21398"/>
                <wp:lineTo x="21600" y="0"/>
                <wp:lineTo x="-14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การกระทาการใด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ของภาครัฐทั้ง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ในระดับบุคคลและองค์กรที่ผู้อื่นสามารถมองเห็นได้คาดเดาได้และเข้าใจได้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ครอบคลุมถึงทุกการ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กระทาที่เป็นผลจากการ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ตัดสินใจของผู้บริหาร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การดาเนินงานทางธุรกิจ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และงานสาธารณะประโยชน์ต่าง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การมีระบบงานและขั้นตอนการทางานที่ชัดเจน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ซึ่งจะดูได้จากกฎระเบียบหรือประกาศ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การมีหลักเกณฑ์ประเมินหรือการให้คุณให้โทษที่ชัดเจน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การเปิดเผยข้อมูลข่าวสารที่ถูกต้อง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อย่างตรงไปตรงมา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ความโปร่งใสจึงเป็นเครื่องมือที่</w:t>
      </w:r>
      <w:proofErr w:type="spellStart"/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สาคัญ</w:t>
      </w:r>
      <w:proofErr w:type="spellEnd"/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ในการตรวจสอบความ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ถูกต้องและช่วยป้องกันไม่ให้เกิดการทุจริต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รวมทั้งนาไปสู่การสร้างความไว้วางใจ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45C3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ทุกองค์กรไม่ว่าจะเป็นหน่วยงานภาครัฐหรือภาคเอกชน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ควรปรับปรุงกลไกการทางานให้มีความโปร่งใส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มีการเปิดเผยข้อมูลข่าวสารที่เป็นประโยชน์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อย่างตรงไปตรงมาด้วยภาษาที่เข้าใจง่าย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เพื่อประชาชนจะได้เข้าถึงข้อมูลข่าวสารได้โดยสะดวก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และช่วยตรวจสอบความถูกต้องในการทางานได้</w:t>
      </w:r>
      <w:r w:rsidR="00926729"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30202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45C37" w:rsidRDefault="00926729" w:rsidP="00445C3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ความโปร่งใสในการปฏิบัติงาน</w:t>
      </w:r>
    </w:p>
    <w:p w:rsidR="00926729" w:rsidRPr="00926729" w:rsidRDefault="00926729" w:rsidP="00445C3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ของเทศบาล</w:t>
      </w:r>
      <w:r w:rsidR="00445C3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ตำบลไม้เรียง</w:t>
      </w:r>
    </w:p>
    <w:p w:rsidR="00130202" w:rsidRDefault="00130202" w:rsidP="0092672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30202" w:rsidRDefault="00130202" w:rsidP="0092672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B6487" w:rsidRDefault="009B6487" w:rsidP="00926729">
      <w:pPr>
        <w:pStyle w:val="Default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</w:p>
    <w:p w:rsidR="00445C37" w:rsidRDefault="00926729" w:rsidP="0092672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ด้านการเผยแพร่และการประชาสัมพันธ์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45C37" w:rsidRDefault="00926729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จัดให้มีศูนย์ข้อมูลข่าวสารสาหรับให้บริการข้อมูลข่าวสาร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และจัดทาข้อมูลข่าวสารตามมาตรา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ครบถ้วน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และเป็นปัจจุบัน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45C37" w:rsidRDefault="00926729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จัดให้มีการเผยแพร่ประชาสัมพันธ์การจัดซื้อจัดจ้างผ่านทางเว็บไซต์เทศบาล</w:t>
      </w:r>
      <w:r w:rsidR="00445C37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ตำบลไม้เรียง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45C37" w:rsidRDefault="00926729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จัดทามาตรฐานและขั้นตอนการให้บริการประชาชนสาหรับงานบริการ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และประกาศให้ประชาชนทราบ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45C37" w:rsidRDefault="00926729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(4)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การเปิดโอกาสให้ประชาชนเข้ามามีส่วนร่วมในการปฏิบัติราชการ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การประชุมประชาคม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การประชุมรับฟังความคิดเห็นฯลฯ</w:t>
      </w:r>
    </w:p>
    <w:p w:rsidR="00926729" w:rsidRDefault="00926729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(5)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จัดให้มีช่องทางการรับเรื่องร้องเรียนของประชาชน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เว็บไซต์เทศบาล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เฟสบุ๊ค</w:t>
      </w:r>
      <w:proofErr w:type="spellEnd"/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เทศบาลสัมพันธ์ข้อมูลข่าวสาร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กลุ่ม</w:t>
      </w:r>
      <w:proofErr w:type="spellStart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ไลน์</w:t>
      </w:r>
      <w:proofErr w:type="spellEnd"/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45C37" w:rsidRDefault="00445C37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2F30" w:rsidRDefault="00452F30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30202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30202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30202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30202" w:rsidRDefault="00130202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2F30" w:rsidRPr="00926729" w:rsidRDefault="00452F30" w:rsidP="00445C3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การประเมินผลและการตรวจสอบ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มีการแต่งตั้งตัวแทนประชาคมเป็น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คณะกรรมการชุด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445C37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ตำบลไม้เรียง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คณะกรรมการประเมินผลการปฏิบัติราชการฯลฯ</w:t>
      </w:r>
    </w:p>
    <w:p w:rsid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(2)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มีระบบตรวจสอบและควบคุมภายในของทุกหน่วยงานของเทศบาล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มีการเปิดโอกาสให้ประชาชน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กลุ่ม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องค์กรชุมชนติดตามประเมินผลการดาเนิน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โครงการขององค์กรปกครองส่วนท้องถิ่น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52F30" w:rsidRPr="00926729" w:rsidRDefault="00452F30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445C37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การบริหารกิจการองค์กรปกครองส่วน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ท้องถิ่น</w:t>
      </w: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มีการเปิดช่องทางให้ประชาชนแจ้งข่าวการทุจริต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(2) </w:t>
      </w: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มีการประกาศเจตนารมณ์ไม่</w:t>
      </w:r>
      <w:proofErr w:type="spellStart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คอร์รัป</w:t>
      </w:r>
      <w:proofErr w:type="spellEnd"/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ชัน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Pr="00926729" w:rsidRDefault="00926729" w:rsidP="0092672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ช่องทางการติดต่อสื่อสารและรับเรื่องร้องเรียน</w:t>
      </w:r>
    </w:p>
    <w:p w:rsidR="00926729" w:rsidRPr="00926729" w:rsidRDefault="00926729" w:rsidP="00445C37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926729">
        <w:rPr>
          <w:rFonts w:ascii="TH SarabunIT๙" w:hAnsi="TH SarabunIT๙" w:cs="TH SarabunIT๙"/>
          <w:color w:val="auto"/>
          <w:sz w:val="32"/>
          <w:szCs w:val="32"/>
          <w:cs/>
        </w:rPr>
        <w:t>เว็บไซต์เทศบาล</w:t>
      </w:r>
      <w:r w:rsidR="00445C37">
        <w:rPr>
          <w:rFonts w:ascii="TH SarabunIT๙" w:hAnsi="TH SarabunIT๙" w:cs="TH SarabunIT๙" w:hint="cs"/>
          <w:color w:val="auto"/>
          <w:sz w:val="32"/>
          <w:szCs w:val="32"/>
          <w:cs/>
        </w:rPr>
        <w:t>ตำบลไม้เรียง</w:t>
      </w:r>
      <w:r w:rsidRPr="009267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26729" w:rsidRDefault="00445C37" w:rsidP="0092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hyperlink r:id="rId11" w:history="1">
        <w:r w:rsidR="00452F30" w:rsidRPr="00700B79">
          <w:rPr>
            <w:rStyle w:val="a5"/>
            <w:rFonts w:ascii="TH SarabunIT๙" w:hAnsi="TH SarabunIT๙" w:cs="TH SarabunIT๙"/>
            <w:sz w:val="32"/>
            <w:szCs w:val="32"/>
          </w:rPr>
          <w:t>www.mairiang.go.th</w:t>
        </w:r>
      </w:hyperlink>
    </w:p>
    <w:p w:rsidR="00452F30" w:rsidRPr="00926729" w:rsidRDefault="00452F30" w:rsidP="009267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820670" cy="15858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8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F30" w:rsidRPr="00926729" w:rsidSect="00130202">
      <w:pgSz w:w="16838" w:h="11906" w:orient="landscape"/>
      <w:pgMar w:top="1134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AEC"/>
    <w:multiLevelType w:val="hybridMultilevel"/>
    <w:tmpl w:val="F594D55A"/>
    <w:lvl w:ilvl="0" w:tplc="5C800F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26729"/>
    <w:rsid w:val="00130202"/>
    <w:rsid w:val="002152E6"/>
    <w:rsid w:val="003D6C98"/>
    <w:rsid w:val="00445C37"/>
    <w:rsid w:val="00452F30"/>
    <w:rsid w:val="00474967"/>
    <w:rsid w:val="005E4895"/>
    <w:rsid w:val="00661C79"/>
    <w:rsid w:val="0077131E"/>
    <w:rsid w:val="00926729"/>
    <w:rsid w:val="009B6487"/>
    <w:rsid w:val="00D4488C"/>
    <w:rsid w:val="00E7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7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67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72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52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iriang.go.th/images/logo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iriang.go.t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2019-06-26T07:53:00Z</dcterms:created>
  <dcterms:modified xsi:type="dcterms:W3CDTF">2019-06-26T07:54:00Z</dcterms:modified>
</cp:coreProperties>
</file>