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08FA" w14:textId="77777777" w:rsidR="00E17016" w:rsidRDefault="00000000">
      <w:r>
        <w:rPr>
          <w:noProof/>
        </w:rPr>
        <w:object w:dxaOrig="1440" w:dyaOrig="1440" w14:anchorId="6A2B3A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7pt;margin-top:10pt;width:74.55pt;height:71.85pt;z-index:251658240">
            <v:imagedata r:id="rId4" o:title=""/>
          </v:shape>
          <o:OLEObject Type="Embed" ProgID="MS_ClipArt_Gallery.2" ShapeID="_x0000_s1026" DrawAspect="Content" ObjectID="_1830328346" r:id="rId5"/>
        </w:object>
      </w:r>
    </w:p>
    <w:p w14:paraId="6B904C70" w14:textId="77777777" w:rsidR="00444E81" w:rsidRPr="00444E81" w:rsidRDefault="00444E81" w:rsidP="00444E81"/>
    <w:p w14:paraId="19D15AED" w14:textId="77777777" w:rsidR="00444E81" w:rsidRPr="00444E81" w:rsidRDefault="00444E81" w:rsidP="00444E81"/>
    <w:p w14:paraId="0F9A01DA" w14:textId="77777777" w:rsidR="00444E81" w:rsidRDefault="00444E81" w:rsidP="00444E81"/>
    <w:p w14:paraId="2245D42D" w14:textId="77777777" w:rsidR="00444E81" w:rsidRPr="00444E81" w:rsidRDefault="00444E81" w:rsidP="00444E81">
      <w:pPr>
        <w:pStyle w:val="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B21AC">
        <w:rPr>
          <w:rFonts w:ascii="TH SarabunIT๙" w:hAnsi="TH SarabunIT๙" w:cs="TH SarabunIT๙" w:hint="cs"/>
          <w:sz w:val="32"/>
          <w:szCs w:val="32"/>
          <w:cs/>
        </w:rPr>
        <w:t>ประกาศเทศบาลตำบลไม้เรียง</w:t>
      </w:r>
    </w:p>
    <w:p w14:paraId="6BE97CDD" w14:textId="53201694" w:rsidR="00444E81" w:rsidRPr="00444E81" w:rsidRDefault="00444E81" w:rsidP="00444E81">
      <w:pPr>
        <w:pStyle w:val="2"/>
        <w:rPr>
          <w:rFonts w:ascii="TH SarabunIT๙" w:hAnsi="TH SarabunIT๙" w:cs="TH SarabunIT๙"/>
          <w:b/>
          <w:bCs/>
        </w:rPr>
      </w:pPr>
      <w:r w:rsidRPr="00CB21AC">
        <w:rPr>
          <w:rFonts w:ascii="TH SarabunIT๙" w:hAnsi="TH SarabunIT๙" w:cs="TH SarabunIT๙"/>
          <w:b/>
          <w:bCs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cs/>
        </w:rPr>
        <w:t>รายงานการติดตามและประเมินผลแผนพัฒนาท้องถิ่น (พ.ศ.2566-2570)</w:t>
      </w:r>
    </w:p>
    <w:p w14:paraId="7768252A" w14:textId="2C422C9B" w:rsidR="00444E81" w:rsidRPr="00444E81" w:rsidRDefault="00444E81" w:rsidP="00444E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42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7211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465A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CB21AC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7166B843" w14:textId="756A93E4" w:rsidR="00444E81" w:rsidRPr="00444E81" w:rsidRDefault="00444E81" w:rsidP="00444E81">
      <w:pPr>
        <w:pStyle w:val="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(1 ตุลาคม  256</w:t>
      </w:r>
      <w:r w:rsidR="006B06D0">
        <w:rPr>
          <w:rFonts w:ascii="TH SarabunIT๙" w:hAnsi="TH SarabunIT๙" w:cs="TH SarabunIT๙" w:hint="cs"/>
          <w:b/>
          <w:bCs/>
          <w:cs/>
        </w:rPr>
        <w:t>7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CB21AC">
        <w:rPr>
          <w:rFonts w:ascii="TH SarabunIT๙" w:hAnsi="TH SarabunIT๙" w:cs="TH SarabunIT๙" w:hint="cs"/>
          <w:b/>
          <w:bCs/>
          <w:cs/>
        </w:rPr>
        <w:t xml:space="preserve"> </w:t>
      </w:r>
      <w:r w:rsidRPr="00CB21AC">
        <w:rPr>
          <w:rFonts w:ascii="TH SarabunIT๙" w:hAnsi="TH SarabunIT๙" w:cs="TH SarabunIT๙"/>
          <w:b/>
          <w:bCs/>
          <w:cs/>
        </w:rPr>
        <w:t>–</w:t>
      </w:r>
      <w:r w:rsidRPr="00CB21AC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30 กันยายน  256</w:t>
      </w:r>
      <w:r w:rsidR="006B06D0">
        <w:rPr>
          <w:rFonts w:ascii="TH SarabunIT๙" w:hAnsi="TH SarabunIT๙" w:cs="TH SarabunIT๙" w:hint="cs"/>
          <w:b/>
          <w:bCs/>
          <w:cs/>
        </w:rPr>
        <w:t>8</w:t>
      </w:r>
      <w:r w:rsidRPr="00CB21AC">
        <w:rPr>
          <w:rFonts w:ascii="TH SarabunIT๙" w:hAnsi="TH SarabunIT๙" w:cs="TH SarabunIT๙" w:hint="cs"/>
          <w:b/>
          <w:bCs/>
          <w:cs/>
        </w:rPr>
        <w:t>)</w:t>
      </w:r>
    </w:p>
    <w:p w14:paraId="0CB7D3DC" w14:textId="77777777" w:rsidR="00444E81" w:rsidRPr="00444E81" w:rsidRDefault="00444E81" w:rsidP="00444E81">
      <w:pPr>
        <w:jc w:val="center"/>
        <w:rPr>
          <w:rFonts w:ascii="TH SarabunIT๙" w:hAnsi="TH SarabunIT๙" w:cs="TH SarabunIT๙"/>
          <w:sz w:val="32"/>
          <w:szCs w:val="32"/>
        </w:rPr>
      </w:pPr>
      <w:r w:rsidRPr="00980907">
        <w:rPr>
          <w:rFonts w:ascii="TH SarabunIT๙" w:hAnsi="TH SarabunIT๙" w:cs="TH SarabunIT๙"/>
          <w:sz w:val="32"/>
          <w:szCs w:val="32"/>
        </w:rPr>
        <w:t>-------------------------------</w:t>
      </w:r>
    </w:p>
    <w:p w14:paraId="03475998" w14:textId="3A67DC04" w:rsidR="00444E81" w:rsidRDefault="00444E81" w:rsidP="00444E81">
      <w:pPr>
        <w:pStyle w:val="a3"/>
        <w:jc w:val="thaiDistribute"/>
        <w:rPr>
          <w:rFonts w:ascii="TH SarabunIT๙" w:hAnsi="TH SarabunIT๙" w:cs="TH SarabunIT๙"/>
          <w:cs/>
        </w:rPr>
      </w:pP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  <w:cs/>
        </w:rPr>
        <w:t>ตามที่</w:t>
      </w:r>
      <w:r w:rsidR="005E5A6E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คณะกรรมการติดตามและประเมินผลแผนพัฒนาเทศบาลตำบลไม้เรียง  ได้ดำเนินการติดตามและประเมินผลแผนพัฒนาท้องถิ่น  (พ.ศ. 2566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2570)</w:t>
      </w:r>
      <w:r w:rsidR="001A7FEE">
        <w:rPr>
          <w:rFonts w:ascii="TH SarabunIT๙" w:hAnsi="TH SarabunIT๙" w:cs="TH SarabunIT๙" w:hint="cs"/>
          <w:cs/>
        </w:rPr>
        <w:t xml:space="preserve"> ประจำปีงบประมาณ พ.ศ.256</w:t>
      </w:r>
      <w:r w:rsidR="006B06D0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 (1 ตุลาคม  256</w:t>
      </w:r>
      <w:r w:rsidR="006B06D0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30 กันยายน 256</w:t>
      </w:r>
      <w:r w:rsidR="006B06D0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)  แล้วเสร็จและได้รายงานผลการติดตาม ฯ และเสนอความเห็น ซึ่งได้จากการติดตามและประเมินผลแผนต่อผู้บริหารเรียบร้อยแล้ว เมื่อวันที่  </w:t>
      </w:r>
      <w:r w:rsidR="00E465A0">
        <w:rPr>
          <w:rFonts w:ascii="TH SarabunIT๙" w:hAnsi="TH SarabunIT๙" w:cs="TH SarabunIT๙" w:hint="cs"/>
          <w:cs/>
        </w:rPr>
        <w:t>1</w:t>
      </w:r>
      <w:r w:rsidR="006B06D0">
        <w:rPr>
          <w:rFonts w:ascii="TH SarabunIT๙" w:hAnsi="TH SarabunIT๙" w:cs="TH SarabunIT๙" w:hint="cs"/>
          <w:cs/>
        </w:rPr>
        <w:t>7</w:t>
      </w:r>
      <w:r w:rsidR="00727AA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ธันวาคม  256</w:t>
      </w:r>
      <w:r w:rsidR="006B06D0">
        <w:rPr>
          <w:rFonts w:ascii="TH SarabunIT๙" w:hAnsi="TH SarabunIT๙" w:cs="TH SarabunIT๙" w:hint="cs"/>
          <w:cs/>
        </w:rPr>
        <w:t>8</w:t>
      </w:r>
    </w:p>
    <w:p w14:paraId="6344D84F" w14:textId="77777777" w:rsidR="00444E81" w:rsidRPr="00F369C7" w:rsidRDefault="00444E81" w:rsidP="00444E81">
      <w:pPr>
        <w:pStyle w:val="a3"/>
        <w:jc w:val="left"/>
        <w:rPr>
          <w:rFonts w:ascii="TH SarabunIT๙" w:hAnsi="TH SarabunIT๙" w:cs="TH SarabunIT๙"/>
          <w:sz w:val="12"/>
          <w:szCs w:val="12"/>
          <w:cs/>
        </w:rPr>
      </w:pPr>
    </w:p>
    <w:p w14:paraId="632B4277" w14:textId="3D706596" w:rsidR="00444E81" w:rsidRPr="00E263C6" w:rsidRDefault="00444E81" w:rsidP="00444E81">
      <w:pPr>
        <w:pStyle w:val="a3"/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                อาศัยอำนาจตามความใน ข้อ 29 (3) แห่งระเบียบกระทรวงมหาดไทยว่าด้วยการจัดทำแผนพัฒนาองค์กรปกครองส่วนท้องถิ่น พ.ศ.2548 แก้ไขเพิ่มเติม (ฉบับที่ 2) พ.ศ. 2559 และ(ฉบับที่ 3) พ.ศ. 2561 จึงขอประกาศผลการติดตามและประเมินผลแผนพัฒนาท้องถิ่น (พ.ศ. 2566 - 2570) ประจำปีงบประมาณ พ.ศ. 256</w:t>
      </w:r>
      <w:r w:rsidR="00E465A0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 (1 ตุลาคม</w:t>
      </w:r>
      <w:r w:rsidRPr="00B22C5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256</w:t>
      </w:r>
      <w:r w:rsidR="006B06D0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</w:t>
      </w:r>
      <w:r w:rsidRPr="00B22C57">
        <w:rPr>
          <w:rFonts w:ascii="TH SarabunIT๙" w:hAnsi="TH SarabunIT๙" w:cs="TH SarabunIT๙"/>
          <w:cs/>
        </w:rPr>
        <w:t>–</w:t>
      </w:r>
      <w:r w:rsidRPr="00B22C57">
        <w:rPr>
          <w:rFonts w:ascii="TH SarabunIT๙" w:hAnsi="TH SarabunIT๙" w:cs="TH SarabunIT๙" w:hint="cs"/>
          <w:cs/>
        </w:rPr>
        <w:t xml:space="preserve"> 3</w:t>
      </w:r>
      <w:r>
        <w:rPr>
          <w:rFonts w:ascii="TH SarabunIT๙" w:hAnsi="TH SarabunIT๙" w:cs="TH SarabunIT๙" w:hint="cs"/>
          <w:cs/>
        </w:rPr>
        <w:t xml:space="preserve">0 กันยายน  </w:t>
      </w:r>
      <w:r w:rsidRPr="00B22C57">
        <w:rPr>
          <w:rFonts w:ascii="TH SarabunIT๙" w:hAnsi="TH SarabunIT๙" w:cs="TH SarabunIT๙" w:hint="cs"/>
          <w:cs/>
        </w:rPr>
        <w:t>25</w:t>
      </w:r>
      <w:r w:rsidR="00857963">
        <w:rPr>
          <w:rFonts w:ascii="TH SarabunIT๙" w:hAnsi="TH SarabunIT๙" w:cs="TH SarabunIT๙" w:hint="cs"/>
          <w:cs/>
        </w:rPr>
        <w:t>6</w:t>
      </w:r>
      <w:r w:rsidR="006B06D0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>) รายละเอียดปรากฏตามเอกสารแนบท้ายประกาศนี้</w:t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</w:p>
    <w:p w14:paraId="0F38D9B2" w14:textId="514EF552" w:rsidR="00444E81" w:rsidRPr="00F369C7" w:rsidRDefault="00444E81" w:rsidP="00F369C7">
      <w:pPr>
        <w:pStyle w:val="a3"/>
        <w:tabs>
          <w:tab w:val="left" w:pos="1418"/>
        </w:tabs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จึงประกาศให้ทราบโดยทั่วกัน</w:t>
      </w:r>
    </w:p>
    <w:p w14:paraId="130438E4" w14:textId="67F37006" w:rsidR="00444E81" w:rsidRPr="005A3985" w:rsidRDefault="00444E81" w:rsidP="00444E81">
      <w:pPr>
        <w:pStyle w:val="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ประกาศ  ณ  วันที่  </w:t>
      </w:r>
      <w:r w:rsidR="00E465A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DA4CF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18</w:t>
      </w:r>
      <w:r w:rsidR="00E465A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ธันวาคม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ศ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>25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6</w:t>
      </w:r>
      <w:r w:rsidR="006B06D0">
        <w:rPr>
          <w:rFonts w:ascii="TH SarabunIT๙" w:hAnsi="TH SarabunIT๙" w:cs="TH SarabunIT๙"/>
          <w:b w:val="0"/>
          <w:bCs w:val="0"/>
          <w:sz w:val="32"/>
          <w:szCs w:val="32"/>
        </w:rPr>
        <w:t>8</w:t>
      </w:r>
    </w:p>
    <w:p w14:paraId="24073149" w14:textId="77777777" w:rsidR="00444E81" w:rsidRPr="00980907" w:rsidRDefault="00444E81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FA88AC" w14:textId="1C84CC4C" w:rsidR="00444E81" w:rsidRPr="00DA4CFD" w:rsidRDefault="00DA4CFD" w:rsidP="00DA4CFD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noProof/>
        </w:rPr>
        <w:drawing>
          <wp:inline distT="0" distB="0" distL="0" distR="0" wp14:anchorId="37D14F0D" wp14:editId="21C53FDF">
            <wp:extent cx="1334135" cy="447675"/>
            <wp:effectExtent l="0" t="0" r="0" b="0"/>
            <wp:docPr id="139443419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34192" name="รูปภาพ 2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5" t="28478" r="16188" b="54435"/>
                    <a:stretch/>
                  </pic:blipFill>
                  <pic:spPr bwMode="auto">
                    <a:xfrm>
                      <a:off x="0" y="0"/>
                      <a:ext cx="133413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5A0F72" w14:textId="77777777" w:rsidR="00444E81" w:rsidRPr="00980907" w:rsidRDefault="00444E81" w:rsidP="00444E8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 w:rsidRPr="00980907">
        <w:rPr>
          <w:rFonts w:ascii="TH SarabunIT๙" w:hAnsi="TH SarabunIT๙" w:cs="TH SarabunIT๙"/>
          <w:sz w:val="32"/>
          <w:szCs w:val="32"/>
        </w:rPr>
        <w:t>)</w:t>
      </w:r>
    </w:p>
    <w:p w14:paraId="3A0F3D8A" w14:textId="77777777" w:rsidR="00444E81" w:rsidRDefault="00444E81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980907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</w:t>
      </w:r>
    </w:p>
    <w:p w14:paraId="75B8A8A7" w14:textId="77777777" w:rsidR="00444E81" w:rsidRDefault="00444E81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2B007C" w14:textId="77777777" w:rsidR="00444E81" w:rsidRDefault="00444E81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BE6B97" w14:textId="44C4A7D2" w:rsidR="000E4224" w:rsidRDefault="000E4224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670F69" w14:textId="57C71891" w:rsidR="006A1A2B" w:rsidRDefault="006A1A2B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066253" w14:textId="6BF6AFFD" w:rsidR="006A1A2B" w:rsidRDefault="006A1A2B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81F51D" w14:textId="77777777" w:rsidR="000E4224" w:rsidRDefault="000E4224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A526C9" w14:textId="77777777" w:rsidR="00444E81" w:rsidRDefault="00444E81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CDD147" w14:textId="77777777" w:rsidR="00444E81" w:rsidRPr="000E4224" w:rsidRDefault="000E4224" w:rsidP="000E4224">
      <w:pPr>
        <w:spacing w:after="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E4224">
        <w:rPr>
          <w:rFonts w:ascii="TH SarabunIT๙" w:hAnsi="TH SarabunIT๙" w:cs="TH SarabunIT๙" w:hint="cs"/>
          <w:sz w:val="28"/>
          <w:cs/>
        </w:rPr>
        <w:t>........................ปลัด..........................</w:t>
      </w:r>
    </w:p>
    <w:p w14:paraId="64E2459E" w14:textId="77777777" w:rsidR="00444E81" w:rsidRPr="000E4224" w:rsidRDefault="000E4224" w:rsidP="000E4224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 w:hint="cs"/>
          <w:sz w:val="28"/>
          <w:cs/>
        </w:rPr>
        <w:t>........................ตรวจ.........................</w:t>
      </w:r>
    </w:p>
    <w:p w14:paraId="57959A69" w14:textId="77777777" w:rsidR="00444E81" w:rsidRPr="000E4224" w:rsidRDefault="000E4224" w:rsidP="000E4224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 w:rsidRPr="000E4224">
        <w:rPr>
          <w:rFonts w:ascii="TH SarabunIT๙" w:hAnsi="TH SarabunIT๙" w:cs="TH SarabunIT๙"/>
          <w:sz w:val="28"/>
        </w:rPr>
        <w:t>…………………</w:t>
      </w:r>
      <w:proofErr w:type="gramStart"/>
      <w:r w:rsidRPr="000E4224">
        <w:rPr>
          <w:rFonts w:ascii="TH SarabunIT๙" w:hAnsi="TH SarabunIT๙" w:cs="TH SarabunIT๙"/>
          <w:sz w:val="28"/>
        </w:rPr>
        <w:t>….</w:t>
      </w:r>
      <w:r w:rsidRPr="000E4224">
        <w:rPr>
          <w:rFonts w:ascii="TH SarabunIT๙" w:hAnsi="TH SarabunIT๙" w:cs="TH SarabunIT๙" w:hint="cs"/>
          <w:sz w:val="28"/>
          <w:cs/>
        </w:rPr>
        <w:t>ทาน</w:t>
      </w:r>
      <w:proofErr w:type="gramEnd"/>
      <w:r w:rsidRPr="000E4224">
        <w:rPr>
          <w:rFonts w:ascii="TH SarabunIT๙" w:hAnsi="TH SarabunIT๙" w:cs="TH SarabunIT๙" w:hint="cs"/>
          <w:sz w:val="28"/>
          <w:cs/>
        </w:rPr>
        <w:t>..........................</w:t>
      </w:r>
    </w:p>
    <w:p w14:paraId="21518A15" w14:textId="77777777" w:rsidR="00444E81" w:rsidRDefault="000E4224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0E4224">
        <w:rPr>
          <w:rFonts w:ascii="TH SarabunIT๙" w:hAnsi="TH SarabunIT๙" w:cs="TH SarabunIT๙" w:hint="cs"/>
          <w:sz w:val="28"/>
          <w:cs/>
        </w:rPr>
        <w:t>.........................พิมพ์.........................</w:t>
      </w:r>
    </w:p>
    <w:p w14:paraId="502B1C99" w14:textId="77777777" w:rsidR="00444E81" w:rsidRDefault="00444E81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CBBCAD" w14:textId="77777777" w:rsidR="00891CB5" w:rsidRDefault="00000000" w:rsidP="00891CB5">
      <w:r>
        <w:rPr>
          <w:noProof/>
        </w:rPr>
        <w:object w:dxaOrig="1440" w:dyaOrig="1440" w14:anchorId="50D8A530">
          <v:shape id="_x0000_s1027" type="#_x0000_t75" style="position:absolute;margin-left:191.7pt;margin-top:10pt;width:74.55pt;height:71.85pt;z-index:251660288">
            <v:imagedata r:id="rId4" o:title=""/>
          </v:shape>
          <o:OLEObject Type="Embed" ProgID="MS_ClipArt_Gallery.2" ShapeID="_x0000_s1027" DrawAspect="Content" ObjectID="_1830328347" r:id="rId7"/>
        </w:object>
      </w:r>
    </w:p>
    <w:p w14:paraId="35120C05" w14:textId="77777777" w:rsidR="00891CB5" w:rsidRPr="00444E81" w:rsidRDefault="00891CB5" w:rsidP="00891CB5"/>
    <w:p w14:paraId="1063E71F" w14:textId="77777777" w:rsidR="00891CB5" w:rsidRPr="00444E81" w:rsidRDefault="00891CB5" w:rsidP="00891CB5"/>
    <w:p w14:paraId="63A658CA" w14:textId="77777777" w:rsidR="00891CB5" w:rsidRDefault="00891CB5" w:rsidP="00891CB5"/>
    <w:p w14:paraId="7FA936FD" w14:textId="77777777" w:rsidR="00891CB5" w:rsidRPr="00444E81" w:rsidRDefault="00891CB5" w:rsidP="00891CB5">
      <w:pPr>
        <w:pStyle w:val="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B21AC">
        <w:rPr>
          <w:rFonts w:ascii="TH SarabunIT๙" w:hAnsi="TH SarabunIT๙" w:cs="TH SarabunIT๙" w:hint="cs"/>
          <w:sz w:val="32"/>
          <w:szCs w:val="32"/>
          <w:cs/>
        </w:rPr>
        <w:t>ประกาศเทศบาลตำบลไม้เรียง</w:t>
      </w:r>
    </w:p>
    <w:p w14:paraId="19AF808C" w14:textId="77777777" w:rsidR="00891CB5" w:rsidRPr="00444E81" w:rsidRDefault="00891CB5" w:rsidP="00891CB5">
      <w:pPr>
        <w:pStyle w:val="2"/>
        <w:rPr>
          <w:rFonts w:ascii="TH SarabunIT๙" w:hAnsi="TH SarabunIT๙" w:cs="TH SarabunIT๙"/>
          <w:b/>
          <w:bCs/>
        </w:rPr>
      </w:pPr>
      <w:r w:rsidRPr="00CB21AC">
        <w:rPr>
          <w:rFonts w:ascii="TH SarabunIT๙" w:hAnsi="TH SarabunIT๙" w:cs="TH SarabunIT๙"/>
          <w:b/>
          <w:bCs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cs/>
        </w:rPr>
        <w:t>รายงานการติดตามและประเมินผลแผนพัฒนาท้องถิ่น (พ.ศ.2566-2570)</w:t>
      </w:r>
    </w:p>
    <w:p w14:paraId="7CE33F6A" w14:textId="311F0580" w:rsidR="00891CB5" w:rsidRPr="00444E81" w:rsidRDefault="00891CB5" w:rsidP="00891C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42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2568</w:t>
      </w:r>
    </w:p>
    <w:p w14:paraId="3504CD6E" w14:textId="77777777" w:rsidR="00891CB5" w:rsidRPr="00444E81" w:rsidRDefault="00891CB5" w:rsidP="00891CB5">
      <w:pPr>
        <w:pStyle w:val="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(1 ตุลาคม  2567 </w:t>
      </w:r>
      <w:r w:rsidRPr="00CB21AC">
        <w:rPr>
          <w:rFonts w:ascii="TH SarabunIT๙" w:hAnsi="TH SarabunIT๙" w:cs="TH SarabunIT๙" w:hint="cs"/>
          <w:b/>
          <w:bCs/>
          <w:cs/>
        </w:rPr>
        <w:t xml:space="preserve"> </w:t>
      </w:r>
      <w:r w:rsidRPr="00CB21AC">
        <w:rPr>
          <w:rFonts w:ascii="TH SarabunIT๙" w:hAnsi="TH SarabunIT๙" w:cs="TH SarabunIT๙"/>
          <w:b/>
          <w:bCs/>
          <w:cs/>
        </w:rPr>
        <w:t>–</w:t>
      </w:r>
      <w:r w:rsidRPr="00CB21AC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30 กันยายน  2568</w:t>
      </w:r>
      <w:r w:rsidRPr="00CB21AC">
        <w:rPr>
          <w:rFonts w:ascii="TH SarabunIT๙" w:hAnsi="TH SarabunIT๙" w:cs="TH SarabunIT๙" w:hint="cs"/>
          <w:b/>
          <w:bCs/>
          <w:cs/>
        </w:rPr>
        <w:t>)</w:t>
      </w:r>
    </w:p>
    <w:p w14:paraId="1449BB9F" w14:textId="77777777" w:rsidR="00891CB5" w:rsidRPr="00444E81" w:rsidRDefault="00891CB5" w:rsidP="00891CB5">
      <w:pPr>
        <w:jc w:val="center"/>
        <w:rPr>
          <w:rFonts w:ascii="TH SarabunIT๙" w:hAnsi="TH SarabunIT๙" w:cs="TH SarabunIT๙"/>
          <w:sz w:val="32"/>
          <w:szCs w:val="32"/>
        </w:rPr>
      </w:pPr>
      <w:r w:rsidRPr="00980907">
        <w:rPr>
          <w:rFonts w:ascii="TH SarabunIT๙" w:hAnsi="TH SarabunIT๙" w:cs="TH SarabunIT๙"/>
          <w:sz w:val="32"/>
          <w:szCs w:val="32"/>
        </w:rPr>
        <w:t>-------------------------------</w:t>
      </w:r>
    </w:p>
    <w:p w14:paraId="6BAF8140" w14:textId="08CB1BF1" w:rsidR="00891CB5" w:rsidRDefault="00891CB5" w:rsidP="00891CB5">
      <w:pPr>
        <w:pStyle w:val="a3"/>
        <w:jc w:val="thaiDistribute"/>
        <w:rPr>
          <w:rFonts w:ascii="TH SarabunIT๙" w:hAnsi="TH SarabunIT๙" w:cs="TH SarabunIT๙"/>
          <w:cs/>
        </w:rPr>
      </w:pP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  <w:cs/>
        </w:rPr>
        <w:t>ตามที่</w:t>
      </w:r>
      <w:r>
        <w:rPr>
          <w:rFonts w:ascii="TH SarabunIT๙" w:hAnsi="TH SarabunIT๙" w:cs="TH SarabunIT๙" w:hint="cs"/>
          <w:cs/>
        </w:rPr>
        <w:t xml:space="preserve"> คณะกรรมการติดตามและประเมินผลแผนพัฒนาเทศบาลตำบลไม้เรียง  ได้ดำเนินการติดตามและประเมินผลแผนพัฒนาท้องถิ่น  (พ.ศ. 2566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2570) ประจำปีงบประมาณ พ.ศ.2568  (1 ตุลาคม  2567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30 กันยายน 2568)  แล้วเสร็จและได้รายงานผลการติดตาม ฯ และเสนอความเห็น ซึ่งได้จากการติดตามและประเมินผลแผนต่อผู้บริหารเรียบร้อยแล้ว เมื่อวันที่ 17 ธันวาคม 2568</w:t>
      </w:r>
    </w:p>
    <w:p w14:paraId="46FE60D2" w14:textId="77777777" w:rsidR="00891CB5" w:rsidRPr="00F369C7" w:rsidRDefault="00891CB5" w:rsidP="00891CB5">
      <w:pPr>
        <w:pStyle w:val="a3"/>
        <w:jc w:val="left"/>
        <w:rPr>
          <w:rFonts w:ascii="TH SarabunIT๙" w:hAnsi="TH SarabunIT๙" w:cs="TH SarabunIT๙"/>
          <w:sz w:val="12"/>
          <w:szCs w:val="12"/>
          <w:cs/>
        </w:rPr>
      </w:pPr>
    </w:p>
    <w:p w14:paraId="27D539C6" w14:textId="1DB4D22A" w:rsidR="00891CB5" w:rsidRPr="00E263C6" w:rsidRDefault="00891CB5" w:rsidP="00891CB5">
      <w:pPr>
        <w:pStyle w:val="a3"/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                อาศัยอำนาจตามความใน ข้อ 29 (3) แห่งระเบียบกระทรวงมหาดไทยว่าด้วยการจัดทำแผนพัฒนาองค์กรปกครองส่วนท้องถิ่น พ.ศ.2548 แก้ไขเพิ่มเติม (ฉบับที่ 2) พ.ศ. 2559 และ(ฉบับที่ 3) พ.ศ. 2561  จึงขอประกาศผลการติดตามและประเมินผลแผนพัฒนาท้องถิ่น (พ.ศ.2566 - 2570) ประจำปีงบประมาณ พ.ศ. 256</w:t>
      </w:r>
      <w:r w:rsidR="00727AAF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 (1 ตุลาคม</w:t>
      </w:r>
      <w:r w:rsidRPr="00B22C5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2567 </w:t>
      </w:r>
      <w:r w:rsidRPr="00B22C57">
        <w:rPr>
          <w:rFonts w:ascii="TH SarabunIT๙" w:hAnsi="TH SarabunIT๙" w:cs="TH SarabunIT๙"/>
          <w:cs/>
        </w:rPr>
        <w:t>–</w:t>
      </w:r>
      <w:r w:rsidRPr="00B22C57">
        <w:rPr>
          <w:rFonts w:ascii="TH SarabunIT๙" w:hAnsi="TH SarabunIT๙" w:cs="TH SarabunIT๙" w:hint="cs"/>
          <w:cs/>
        </w:rPr>
        <w:t xml:space="preserve"> 3</w:t>
      </w:r>
      <w:r>
        <w:rPr>
          <w:rFonts w:ascii="TH SarabunIT๙" w:hAnsi="TH SarabunIT๙" w:cs="TH SarabunIT๙" w:hint="cs"/>
          <w:cs/>
        </w:rPr>
        <w:t xml:space="preserve">0 กันยายน  </w:t>
      </w:r>
      <w:r w:rsidRPr="00B22C57">
        <w:rPr>
          <w:rFonts w:ascii="TH SarabunIT๙" w:hAnsi="TH SarabunIT๙" w:cs="TH SarabunIT๙" w:hint="cs"/>
          <w:cs/>
        </w:rPr>
        <w:t>25</w:t>
      </w:r>
      <w:r>
        <w:rPr>
          <w:rFonts w:ascii="TH SarabunIT๙" w:hAnsi="TH SarabunIT๙" w:cs="TH SarabunIT๙" w:hint="cs"/>
          <w:cs/>
        </w:rPr>
        <w:t>68) รายละเอียดปรากฏตามเอกสารแนบท้ายประกาศนี้</w:t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</w:p>
    <w:p w14:paraId="3A162078" w14:textId="77777777" w:rsidR="00891CB5" w:rsidRPr="00F369C7" w:rsidRDefault="00891CB5" w:rsidP="00891CB5">
      <w:pPr>
        <w:pStyle w:val="a3"/>
        <w:tabs>
          <w:tab w:val="left" w:pos="1418"/>
        </w:tabs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จึงประกาศให้ทราบโดยทั่วกัน</w:t>
      </w:r>
    </w:p>
    <w:p w14:paraId="7DE876A1" w14:textId="77777777" w:rsidR="00891CB5" w:rsidRPr="005A3985" w:rsidRDefault="00891CB5" w:rsidP="00891CB5">
      <w:pPr>
        <w:pStyle w:val="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ธันวาคม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ศ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>25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68</w:t>
      </w:r>
    </w:p>
    <w:p w14:paraId="5A1BF2ED" w14:textId="77777777" w:rsidR="00891CB5" w:rsidRPr="00980907" w:rsidRDefault="00891CB5" w:rsidP="00891CB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43526C" w14:textId="77777777" w:rsidR="00891CB5" w:rsidRPr="00980907" w:rsidRDefault="00891CB5" w:rsidP="00891CB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ABE01C2" w14:textId="77777777" w:rsidR="00891CB5" w:rsidRPr="00980907" w:rsidRDefault="00891CB5" w:rsidP="00891C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 w:rsidRPr="00980907">
        <w:rPr>
          <w:rFonts w:ascii="TH SarabunIT๙" w:hAnsi="TH SarabunIT๙" w:cs="TH SarabunIT๙"/>
          <w:sz w:val="32"/>
          <w:szCs w:val="32"/>
        </w:rPr>
        <w:t>)</w:t>
      </w:r>
    </w:p>
    <w:p w14:paraId="06562128" w14:textId="77777777" w:rsidR="00891CB5" w:rsidRDefault="00891CB5" w:rsidP="00891CB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980907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</w:t>
      </w:r>
    </w:p>
    <w:p w14:paraId="700E8932" w14:textId="77777777" w:rsidR="00444E81" w:rsidRDefault="00444E81" w:rsidP="00444E8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B245C3" w14:textId="77777777" w:rsidR="00444E81" w:rsidRPr="00444E81" w:rsidRDefault="00444E81" w:rsidP="00444E81">
      <w:pPr>
        <w:jc w:val="center"/>
      </w:pPr>
    </w:p>
    <w:sectPr w:rsidR="00444E81" w:rsidRPr="00444E81" w:rsidSect="00444E81">
      <w:pgSz w:w="11906" w:h="16838"/>
      <w:pgMar w:top="249" w:right="1134" w:bottom="284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81"/>
    <w:rsid w:val="000E4224"/>
    <w:rsid w:val="001A7FEE"/>
    <w:rsid w:val="002F3839"/>
    <w:rsid w:val="00444E81"/>
    <w:rsid w:val="00531501"/>
    <w:rsid w:val="005E5A6E"/>
    <w:rsid w:val="006848CB"/>
    <w:rsid w:val="006A1A2B"/>
    <w:rsid w:val="006B06D0"/>
    <w:rsid w:val="007211EA"/>
    <w:rsid w:val="00727AAF"/>
    <w:rsid w:val="00857963"/>
    <w:rsid w:val="00891CB5"/>
    <w:rsid w:val="00913333"/>
    <w:rsid w:val="00A51215"/>
    <w:rsid w:val="00BF4542"/>
    <w:rsid w:val="00C36EE8"/>
    <w:rsid w:val="00D158A5"/>
    <w:rsid w:val="00DA4CFD"/>
    <w:rsid w:val="00E05017"/>
    <w:rsid w:val="00E17016"/>
    <w:rsid w:val="00E465A0"/>
    <w:rsid w:val="00E77289"/>
    <w:rsid w:val="00F369C7"/>
    <w:rsid w:val="00FB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5CA56B8"/>
  <w15:chartTrackingRefBased/>
  <w15:docId w15:val="{27032BE2-6B7D-49A1-9220-DA292A5D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4E81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28"/>
    </w:rPr>
  </w:style>
  <w:style w:type="paragraph" w:styleId="2">
    <w:name w:val="heading 2"/>
    <w:basedOn w:val="a"/>
    <w:next w:val="a"/>
    <w:link w:val="20"/>
    <w:qFormat/>
    <w:rsid w:val="00444E81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444E81"/>
    <w:pPr>
      <w:keepNext/>
      <w:spacing w:after="0" w:line="240" w:lineRule="auto"/>
      <w:outlineLvl w:val="2"/>
    </w:pPr>
    <w:rPr>
      <w:rFonts w:ascii="Cordia New" w:eastAsia="Cordia New" w:hAnsi="Cordia New" w:cs="Cordi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44E81"/>
    <w:rPr>
      <w:rFonts w:ascii="Angsana New" w:eastAsia="Cordia New" w:hAnsi="Angsana New" w:cs="Angsana New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444E81"/>
    <w:rPr>
      <w:rFonts w:ascii="Cordia New" w:eastAsia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44E81"/>
    <w:rPr>
      <w:rFonts w:ascii="Cordia New" w:eastAsia="Cordia New" w:hAnsi="Cordia New" w:cs="Cordia New"/>
      <w:b/>
      <w:bCs/>
      <w:sz w:val="28"/>
    </w:rPr>
  </w:style>
  <w:style w:type="paragraph" w:styleId="a3">
    <w:name w:val="Body Text"/>
    <w:basedOn w:val="a"/>
    <w:link w:val="a4"/>
    <w:rsid w:val="00444E81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444E81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Inter0568</cp:lastModifiedBy>
  <cp:revision>6</cp:revision>
  <cp:lastPrinted>2024-12-18T09:11:00Z</cp:lastPrinted>
  <dcterms:created xsi:type="dcterms:W3CDTF">2025-12-19T06:39:00Z</dcterms:created>
  <dcterms:modified xsi:type="dcterms:W3CDTF">2026-01-19T04:46:00Z</dcterms:modified>
</cp:coreProperties>
</file>